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288" w:type="dxa"/>
        <w:tblLayout w:type="fixed"/>
        <w:tblLook w:val="04A0" w:firstRow="1" w:lastRow="0" w:firstColumn="1" w:lastColumn="0" w:noHBand="0" w:noVBand="1"/>
      </w:tblPr>
      <w:tblGrid>
        <w:gridCol w:w="1809"/>
        <w:gridCol w:w="7479"/>
      </w:tblGrid>
      <w:tr w:rsidR="00454BAE" w14:paraId="6CFD8A6E" w14:textId="77777777" w:rsidTr="00FF5D4D">
        <w:tc>
          <w:tcPr>
            <w:tcW w:w="9288" w:type="dxa"/>
            <w:gridSpan w:val="2"/>
          </w:tcPr>
          <w:p w14:paraId="63E3EFBF" w14:textId="77777777" w:rsidR="00EC053A" w:rsidRDefault="00626F50" w:rsidP="00626F50">
            <w:pPr>
              <w:pStyle w:val="KeinLeerraum"/>
              <w:rPr>
                <w:b/>
                <w:bCs/>
                <w:sz w:val="28"/>
                <w:szCs w:val="28"/>
              </w:rPr>
            </w:pPr>
            <w:r w:rsidRPr="00D370D3">
              <w:rPr>
                <w:b/>
                <w:bCs/>
                <w:sz w:val="28"/>
                <w:szCs w:val="28"/>
              </w:rPr>
              <w:t xml:space="preserve">Protokoll der Konventsversammlung der Altenpflegeheimseelsorge </w:t>
            </w:r>
          </w:p>
          <w:p w14:paraId="752CEEBE" w14:textId="2F301D61" w:rsidR="00626F50" w:rsidRPr="00D370D3" w:rsidRDefault="00626F50" w:rsidP="00626F50">
            <w:pPr>
              <w:pStyle w:val="KeinLeerraum"/>
              <w:rPr>
                <w:b/>
                <w:bCs/>
                <w:sz w:val="28"/>
                <w:szCs w:val="28"/>
              </w:rPr>
            </w:pPr>
            <w:r w:rsidRPr="00D370D3">
              <w:rPr>
                <w:b/>
                <w:bCs/>
                <w:sz w:val="28"/>
                <w:szCs w:val="28"/>
              </w:rPr>
              <w:t>der Evangelischen Landeskirche in Württemberg, online</w:t>
            </w:r>
          </w:p>
          <w:p w14:paraId="57CFE82E" w14:textId="77777777" w:rsidR="00626F50" w:rsidRPr="00D370D3" w:rsidRDefault="00626F50" w:rsidP="00626F50">
            <w:pPr>
              <w:pStyle w:val="KeinLeerraum"/>
              <w:rPr>
                <w:b/>
                <w:bCs/>
                <w:sz w:val="28"/>
                <w:szCs w:val="28"/>
              </w:rPr>
            </w:pPr>
            <w:r w:rsidRPr="00A917B1">
              <w:rPr>
                <w:b/>
                <w:bCs/>
                <w:sz w:val="28"/>
                <w:szCs w:val="28"/>
              </w:rPr>
              <w:t xml:space="preserve">am Dienstag, 20. </w:t>
            </w:r>
            <w:r w:rsidRPr="00D370D3">
              <w:rPr>
                <w:b/>
                <w:bCs/>
                <w:sz w:val="28"/>
                <w:szCs w:val="28"/>
              </w:rPr>
              <w:t>April 2021</w:t>
            </w:r>
          </w:p>
          <w:p w14:paraId="019284CE" w14:textId="1A1D6809" w:rsidR="00454BAE" w:rsidRDefault="00454BAE">
            <w:pPr>
              <w:rPr>
                <w:b/>
                <w:sz w:val="24"/>
              </w:rPr>
            </w:pPr>
          </w:p>
        </w:tc>
      </w:tr>
      <w:tr w:rsidR="00454BAE" w14:paraId="0BDCDD4A" w14:textId="77777777" w:rsidTr="00FF5D4D">
        <w:tc>
          <w:tcPr>
            <w:tcW w:w="9288" w:type="dxa"/>
            <w:gridSpan w:val="2"/>
          </w:tcPr>
          <w:p w14:paraId="55B4959F" w14:textId="2DD9C37F" w:rsidR="00454BAE" w:rsidRPr="009919A9" w:rsidRDefault="003002D4" w:rsidP="008E7C16">
            <w:r>
              <w:t xml:space="preserve"> </w:t>
            </w:r>
          </w:p>
        </w:tc>
      </w:tr>
      <w:tr w:rsidR="00FC49BE" w14:paraId="1A40FC5A" w14:textId="77777777" w:rsidTr="00FF5D4D">
        <w:trPr>
          <w:trHeight w:val="235"/>
        </w:trPr>
        <w:tc>
          <w:tcPr>
            <w:tcW w:w="1809" w:type="dxa"/>
          </w:tcPr>
          <w:p w14:paraId="33222245" w14:textId="77777777" w:rsidR="00FC49BE" w:rsidRDefault="00FC49BE" w:rsidP="00454BAE">
            <w:pPr>
              <w:rPr>
                <w:b/>
              </w:rPr>
            </w:pPr>
            <w:r>
              <w:rPr>
                <w:b/>
              </w:rPr>
              <w:t>Tagesordnung</w:t>
            </w:r>
          </w:p>
        </w:tc>
        <w:tc>
          <w:tcPr>
            <w:tcW w:w="7479" w:type="dxa"/>
          </w:tcPr>
          <w:p w14:paraId="3F89885C" w14:textId="37B0A331" w:rsidR="00FC49BE" w:rsidRDefault="003002D4" w:rsidP="00454BAE">
            <w:pPr>
              <w:rPr>
                <w:b/>
              </w:rPr>
            </w:pPr>
            <w:r>
              <w:rPr>
                <w:b/>
              </w:rPr>
              <w:t xml:space="preserve"> </w:t>
            </w:r>
          </w:p>
        </w:tc>
      </w:tr>
      <w:tr w:rsidR="00454BAE" w14:paraId="06257390" w14:textId="77777777" w:rsidTr="00FF5D4D">
        <w:trPr>
          <w:trHeight w:val="235"/>
        </w:trPr>
        <w:tc>
          <w:tcPr>
            <w:tcW w:w="1809" w:type="dxa"/>
          </w:tcPr>
          <w:p w14:paraId="58535CBD" w14:textId="77777777" w:rsidR="00657672" w:rsidRDefault="00005109" w:rsidP="003002D4">
            <w:pPr>
              <w:rPr>
                <w:b/>
              </w:rPr>
            </w:pPr>
            <w:r>
              <w:rPr>
                <w:b/>
              </w:rPr>
              <w:t>TOP</w:t>
            </w:r>
            <w:r w:rsidR="003002D4">
              <w:rPr>
                <w:b/>
              </w:rPr>
              <w:t>1</w:t>
            </w:r>
            <w:r w:rsidR="00E30A16">
              <w:rPr>
                <w:b/>
              </w:rPr>
              <w:t>:</w:t>
            </w:r>
            <w:r w:rsidR="0007702D">
              <w:rPr>
                <w:b/>
              </w:rPr>
              <w:t xml:space="preserve"> </w:t>
            </w:r>
          </w:p>
          <w:p w14:paraId="4A1DD4BF" w14:textId="704669BD" w:rsidR="008E3EDB" w:rsidRDefault="00912CB1" w:rsidP="003002D4">
            <w:r>
              <w:rPr>
                <w:b/>
              </w:rPr>
              <w:t>B</w:t>
            </w:r>
            <w:r w:rsidR="00E30A16">
              <w:rPr>
                <w:b/>
              </w:rPr>
              <w:t>egrüßung</w:t>
            </w:r>
          </w:p>
        </w:tc>
        <w:tc>
          <w:tcPr>
            <w:tcW w:w="7479" w:type="dxa"/>
          </w:tcPr>
          <w:p w14:paraId="75778B3C" w14:textId="06D9AE23" w:rsidR="008E3EDB" w:rsidRPr="003002D4" w:rsidRDefault="003002D4" w:rsidP="00E30A16">
            <w:pPr>
              <w:rPr>
                <w:sz w:val="24"/>
                <w:szCs w:val="24"/>
              </w:rPr>
            </w:pPr>
            <w:r w:rsidRPr="003002D4">
              <w:rPr>
                <w:sz w:val="24"/>
                <w:szCs w:val="24"/>
              </w:rPr>
              <w:t xml:space="preserve">Der stellvertretende Vorsitzende Gerd Ziegler begrüßt alle Teilnehmenden </w:t>
            </w:r>
            <w:r w:rsidRPr="00A917B1">
              <w:rPr>
                <w:sz w:val="24"/>
                <w:szCs w:val="24"/>
              </w:rPr>
              <w:t>herzlich und richtet wertschätzende Grüße von Dr. Eberhard Goll (</w:t>
            </w:r>
            <w:proofErr w:type="spellStart"/>
            <w:r w:rsidRPr="00A917B1">
              <w:rPr>
                <w:sz w:val="24"/>
                <w:szCs w:val="24"/>
              </w:rPr>
              <w:t>Württ</w:t>
            </w:r>
            <w:proofErr w:type="spellEnd"/>
            <w:r w:rsidRPr="00A917B1">
              <w:rPr>
                <w:sz w:val="24"/>
                <w:szCs w:val="24"/>
              </w:rPr>
              <w:t>. Ev. Fachverband für Altenhilfe – WEFA) aus.</w:t>
            </w:r>
          </w:p>
        </w:tc>
      </w:tr>
      <w:tr w:rsidR="008E3EDB" w14:paraId="68C31A77" w14:textId="77777777" w:rsidTr="00FF5D4D">
        <w:trPr>
          <w:trHeight w:val="235"/>
        </w:trPr>
        <w:tc>
          <w:tcPr>
            <w:tcW w:w="1809" w:type="dxa"/>
          </w:tcPr>
          <w:p w14:paraId="57B1CEE9" w14:textId="0063AE51" w:rsidR="00426888" w:rsidRDefault="008E3EDB" w:rsidP="00E30A16">
            <w:pPr>
              <w:rPr>
                <w:b/>
              </w:rPr>
            </w:pPr>
            <w:r>
              <w:rPr>
                <w:b/>
              </w:rPr>
              <w:t xml:space="preserve">TOP </w:t>
            </w:r>
            <w:r w:rsidR="003002D4">
              <w:rPr>
                <w:b/>
              </w:rPr>
              <w:t>2</w:t>
            </w:r>
            <w:r>
              <w:rPr>
                <w:b/>
              </w:rPr>
              <w:t xml:space="preserve">: </w:t>
            </w:r>
          </w:p>
          <w:p w14:paraId="08E49DE7" w14:textId="7979DD34" w:rsidR="008E3EDB" w:rsidRDefault="003002D4" w:rsidP="00E30A16">
            <w:pPr>
              <w:rPr>
                <w:b/>
              </w:rPr>
            </w:pPr>
            <w:r>
              <w:rPr>
                <w:b/>
              </w:rPr>
              <w:t xml:space="preserve">Feststellung TO, Verabschiedung des Protokolls </w:t>
            </w:r>
          </w:p>
        </w:tc>
        <w:tc>
          <w:tcPr>
            <w:tcW w:w="7479" w:type="dxa"/>
          </w:tcPr>
          <w:p w14:paraId="13B23814" w14:textId="77777777" w:rsidR="008E3EDB" w:rsidRPr="00A917B1" w:rsidRDefault="003002D4" w:rsidP="00E30A16">
            <w:pPr>
              <w:rPr>
                <w:bCs/>
                <w:sz w:val="24"/>
                <w:szCs w:val="24"/>
              </w:rPr>
            </w:pPr>
            <w:r w:rsidRPr="00A917B1">
              <w:rPr>
                <w:sz w:val="24"/>
                <w:szCs w:val="24"/>
              </w:rPr>
              <w:t>Die vorliegende Tagesordnung wird festgestellt.</w:t>
            </w:r>
            <w:r w:rsidR="00A90E3A" w:rsidRPr="00A917B1">
              <w:rPr>
                <w:bCs/>
                <w:sz w:val="24"/>
                <w:szCs w:val="24"/>
              </w:rPr>
              <w:t xml:space="preserve"> </w:t>
            </w:r>
          </w:p>
          <w:p w14:paraId="458A6149" w14:textId="35FFEE5B" w:rsidR="003002D4" w:rsidRPr="008E3EDB" w:rsidRDefault="003002D4" w:rsidP="00E30A16">
            <w:pPr>
              <w:rPr>
                <w:bCs/>
              </w:rPr>
            </w:pPr>
            <w:r w:rsidRPr="003002D4">
              <w:rPr>
                <w:sz w:val="24"/>
                <w:szCs w:val="24"/>
              </w:rPr>
              <w:t>Das Protokoll der letzten Konventsversammlung vom 08. Mai 2019 wird verabschiedet.</w:t>
            </w:r>
          </w:p>
        </w:tc>
      </w:tr>
      <w:tr w:rsidR="002A7F36" w14:paraId="75F4123F" w14:textId="77777777" w:rsidTr="00FF5D4D">
        <w:trPr>
          <w:trHeight w:val="235"/>
        </w:trPr>
        <w:tc>
          <w:tcPr>
            <w:tcW w:w="1809" w:type="dxa"/>
          </w:tcPr>
          <w:p w14:paraId="1E2FF5D9" w14:textId="77777777" w:rsidR="00657672" w:rsidRDefault="00E30A16" w:rsidP="00E30A16">
            <w:pPr>
              <w:rPr>
                <w:b/>
              </w:rPr>
            </w:pPr>
            <w:r>
              <w:rPr>
                <w:b/>
              </w:rPr>
              <w:t xml:space="preserve">TOP </w:t>
            </w:r>
            <w:r w:rsidR="003002D4">
              <w:rPr>
                <w:b/>
              </w:rPr>
              <w:t>3</w:t>
            </w:r>
            <w:r>
              <w:rPr>
                <w:b/>
              </w:rPr>
              <w:t xml:space="preserve">: </w:t>
            </w:r>
            <w:r w:rsidR="003002D4">
              <w:rPr>
                <w:b/>
              </w:rPr>
              <w:t>Bericht des stv. Vorsitzenden, Verabschiedung der Vorsitzenden</w:t>
            </w:r>
          </w:p>
          <w:p w14:paraId="65CF0B0A" w14:textId="30F73B68" w:rsidR="002A7F36" w:rsidRDefault="003002D4" w:rsidP="00E30A16">
            <w:pPr>
              <w:rPr>
                <w:b/>
              </w:rPr>
            </w:pPr>
            <w:r>
              <w:rPr>
                <w:b/>
              </w:rPr>
              <w:t>C. Reusch</w:t>
            </w:r>
            <w:r w:rsidR="00E30A16">
              <w:rPr>
                <w:b/>
              </w:rPr>
              <w:t xml:space="preserve"> </w:t>
            </w:r>
          </w:p>
        </w:tc>
        <w:tc>
          <w:tcPr>
            <w:tcW w:w="7479" w:type="dxa"/>
          </w:tcPr>
          <w:p w14:paraId="569F27DF" w14:textId="77777777" w:rsidR="000917AA" w:rsidRDefault="000917AA" w:rsidP="000917AA">
            <w:pPr>
              <w:pStyle w:val="KeinLeerraum"/>
              <w:ind w:left="1410" w:right="57" w:hanging="1410"/>
              <w:rPr>
                <w:sz w:val="24"/>
                <w:szCs w:val="24"/>
              </w:rPr>
            </w:pPr>
            <w:r w:rsidRPr="000917AA">
              <w:rPr>
                <w:sz w:val="24"/>
                <w:szCs w:val="24"/>
              </w:rPr>
              <w:t>Gerd Ziegler führt in seinem Bericht aus</w:t>
            </w:r>
            <w:r>
              <w:rPr>
                <w:sz w:val="24"/>
                <w:szCs w:val="24"/>
              </w:rPr>
              <w:t>,</w:t>
            </w:r>
            <w:r w:rsidRPr="000917AA">
              <w:rPr>
                <w:sz w:val="24"/>
                <w:szCs w:val="24"/>
              </w:rPr>
              <w:t xml:space="preserve"> wie sehr die</w:t>
            </w:r>
            <w:r>
              <w:rPr>
                <w:sz w:val="24"/>
                <w:szCs w:val="24"/>
              </w:rPr>
              <w:t xml:space="preserve"> </w:t>
            </w:r>
            <w:r w:rsidRPr="000917AA">
              <w:rPr>
                <w:sz w:val="24"/>
                <w:szCs w:val="24"/>
              </w:rPr>
              <w:t>Corona</w:t>
            </w:r>
            <w:r>
              <w:rPr>
                <w:sz w:val="24"/>
                <w:szCs w:val="24"/>
              </w:rPr>
              <w:t>-P</w:t>
            </w:r>
            <w:r w:rsidRPr="000917AA">
              <w:rPr>
                <w:sz w:val="24"/>
                <w:szCs w:val="24"/>
              </w:rPr>
              <w:t>andemie</w:t>
            </w:r>
            <w:r>
              <w:rPr>
                <w:sz w:val="24"/>
                <w:szCs w:val="24"/>
              </w:rPr>
              <w:t xml:space="preserve"> </w:t>
            </w:r>
          </w:p>
          <w:p w14:paraId="57E79EF0" w14:textId="77777777" w:rsidR="000917AA" w:rsidRPr="00A917B1" w:rsidRDefault="000917AA" w:rsidP="000917AA">
            <w:pPr>
              <w:pStyle w:val="KeinLeerraum"/>
              <w:ind w:left="1410" w:right="57" w:hanging="1410"/>
              <w:rPr>
                <w:sz w:val="24"/>
                <w:szCs w:val="24"/>
              </w:rPr>
            </w:pPr>
            <w:r>
              <w:rPr>
                <w:sz w:val="24"/>
                <w:szCs w:val="24"/>
              </w:rPr>
              <w:t>d</w:t>
            </w:r>
            <w:r w:rsidRPr="000917AA">
              <w:rPr>
                <w:sz w:val="24"/>
                <w:szCs w:val="24"/>
              </w:rPr>
              <w:t>ie</w:t>
            </w:r>
            <w:r>
              <w:rPr>
                <w:sz w:val="24"/>
                <w:szCs w:val="24"/>
              </w:rPr>
              <w:t xml:space="preserve"> </w:t>
            </w:r>
            <w:r w:rsidRPr="00A917B1">
              <w:rPr>
                <w:sz w:val="24"/>
                <w:szCs w:val="24"/>
              </w:rPr>
              <w:t xml:space="preserve">APHS vor enormen Herausforderungen stellt: das angemessene </w:t>
            </w:r>
          </w:p>
          <w:p w14:paraId="78F1D9F7" w14:textId="77777777" w:rsidR="000917AA" w:rsidRPr="00A917B1" w:rsidRDefault="000917AA" w:rsidP="000917AA">
            <w:pPr>
              <w:pStyle w:val="KeinLeerraum"/>
              <w:ind w:left="1410" w:right="57" w:hanging="1410"/>
              <w:rPr>
                <w:sz w:val="24"/>
                <w:szCs w:val="24"/>
              </w:rPr>
            </w:pPr>
            <w:r w:rsidRPr="00A917B1">
              <w:rPr>
                <w:sz w:val="24"/>
                <w:szCs w:val="24"/>
              </w:rPr>
              <w:t xml:space="preserve">Verhalten in Nähe und Distanz, die Zuwendung zu den Erkrankten, die </w:t>
            </w:r>
          </w:p>
          <w:p w14:paraId="1C353082" w14:textId="77777777" w:rsidR="000917AA" w:rsidRPr="00A917B1" w:rsidRDefault="000917AA" w:rsidP="000917AA">
            <w:pPr>
              <w:pStyle w:val="KeinLeerraum"/>
              <w:ind w:left="1410" w:right="57" w:hanging="1410"/>
              <w:rPr>
                <w:sz w:val="24"/>
                <w:szCs w:val="24"/>
              </w:rPr>
            </w:pPr>
            <w:r w:rsidRPr="00A917B1">
              <w:rPr>
                <w:sz w:val="24"/>
                <w:szCs w:val="24"/>
              </w:rPr>
              <w:t xml:space="preserve">Erwartungen der Angehörigen und der Mitarbeiter*innen der Heime, der </w:t>
            </w:r>
          </w:p>
          <w:p w14:paraId="4E04F678" w14:textId="77777777" w:rsidR="000917AA" w:rsidRPr="00A917B1" w:rsidRDefault="000917AA" w:rsidP="000917AA">
            <w:pPr>
              <w:pStyle w:val="KeinLeerraum"/>
              <w:ind w:left="1410" w:right="57" w:hanging="1410"/>
              <w:rPr>
                <w:sz w:val="24"/>
                <w:szCs w:val="24"/>
              </w:rPr>
            </w:pPr>
            <w:proofErr w:type="spellStart"/>
            <w:r w:rsidRPr="00A917B1">
              <w:rPr>
                <w:sz w:val="24"/>
                <w:szCs w:val="24"/>
              </w:rPr>
              <w:t>Wegbruch</w:t>
            </w:r>
            <w:proofErr w:type="spellEnd"/>
            <w:r w:rsidRPr="00A917B1">
              <w:rPr>
                <w:sz w:val="24"/>
                <w:szCs w:val="24"/>
              </w:rPr>
              <w:t xml:space="preserve"> von vielen Ehrenamtlichen, der ungewisse Ausblick und auch </w:t>
            </w:r>
          </w:p>
          <w:p w14:paraId="534E6CCD" w14:textId="77777777" w:rsidR="000917AA" w:rsidRPr="00A917B1" w:rsidRDefault="000917AA" w:rsidP="000917AA">
            <w:pPr>
              <w:pStyle w:val="KeinLeerraum"/>
              <w:ind w:left="1410" w:right="57" w:hanging="1410"/>
              <w:rPr>
                <w:sz w:val="24"/>
                <w:szCs w:val="24"/>
              </w:rPr>
            </w:pPr>
            <w:r w:rsidRPr="00A917B1">
              <w:rPr>
                <w:sz w:val="24"/>
                <w:szCs w:val="24"/>
              </w:rPr>
              <w:t xml:space="preserve">die öffentlichen Debatten, denen die Kirche seit Beginn der Pandemie </w:t>
            </w:r>
          </w:p>
          <w:p w14:paraId="1E122BB6" w14:textId="3D2C4E47" w:rsidR="000917AA" w:rsidRPr="00A917B1" w:rsidRDefault="000917AA" w:rsidP="000917AA">
            <w:pPr>
              <w:pStyle w:val="KeinLeerraum"/>
              <w:ind w:left="1410" w:right="57" w:hanging="1410"/>
              <w:rPr>
                <w:sz w:val="24"/>
                <w:szCs w:val="24"/>
              </w:rPr>
            </w:pPr>
            <w:r w:rsidRPr="00A917B1">
              <w:rPr>
                <w:sz w:val="24"/>
                <w:szCs w:val="24"/>
              </w:rPr>
              <w:t>ausgesetzt ist.</w:t>
            </w:r>
          </w:p>
          <w:p w14:paraId="67C3C58B" w14:textId="42B8C409" w:rsidR="00AD78F2" w:rsidRDefault="00AD78F2" w:rsidP="000917AA">
            <w:pPr>
              <w:pStyle w:val="KeinLeerraum"/>
              <w:ind w:left="1410" w:right="57" w:hanging="1410"/>
              <w:rPr>
                <w:sz w:val="24"/>
                <w:szCs w:val="24"/>
              </w:rPr>
            </w:pPr>
          </w:p>
          <w:p w14:paraId="2C2C8371" w14:textId="77777777" w:rsidR="00E06F52" w:rsidRDefault="001411D5" w:rsidP="001411D5">
            <w:pPr>
              <w:pStyle w:val="KeinLeerraum"/>
              <w:ind w:left="1410" w:hanging="1410"/>
              <w:rPr>
                <w:sz w:val="24"/>
                <w:szCs w:val="24"/>
              </w:rPr>
            </w:pPr>
            <w:r w:rsidRPr="00E06F52">
              <w:rPr>
                <w:sz w:val="24"/>
                <w:szCs w:val="24"/>
              </w:rPr>
              <w:t xml:space="preserve">Er berichtet über die intensive Beiratsarbeit im Jahr 2020 und die </w:t>
            </w:r>
          </w:p>
          <w:p w14:paraId="33B0D546" w14:textId="77777777" w:rsidR="00E06F52" w:rsidRDefault="001411D5" w:rsidP="001411D5">
            <w:pPr>
              <w:pStyle w:val="KeinLeerraum"/>
              <w:ind w:left="1410" w:hanging="1410"/>
              <w:rPr>
                <w:sz w:val="24"/>
                <w:szCs w:val="24"/>
              </w:rPr>
            </w:pPr>
            <w:r w:rsidRPr="00E06F52">
              <w:rPr>
                <w:sz w:val="24"/>
                <w:szCs w:val="24"/>
              </w:rPr>
              <w:t xml:space="preserve">notwendige Weiterentwicklung der digitalen Kommunikation. </w:t>
            </w:r>
            <w:r w:rsidR="00E06F52" w:rsidRPr="00E06F52">
              <w:rPr>
                <w:sz w:val="24"/>
                <w:szCs w:val="24"/>
              </w:rPr>
              <w:t>19-mal</w:t>
            </w:r>
            <w:r w:rsidRPr="00E06F52">
              <w:rPr>
                <w:sz w:val="24"/>
                <w:szCs w:val="24"/>
              </w:rPr>
              <w:t xml:space="preserve"> hat </w:t>
            </w:r>
          </w:p>
          <w:p w14:paraId="526EE36B" w14:textId="34F2C919" w:rsidR="00E06F52" w:rsidRDefault="001411D5" w:rsidP="001411D5">
            <w:pPr>
              <w:pStyle w:val="KeinLeerraum"/>
              <w:ind w:left="1410" w:hanging="1410"/>
              <w:rPr>
                <w:sz w:val="24"/>
                <w:szCs w:val="24"/>
              </w:rPr>
            </w:pPr>
            <w:r w:rsidRPr="00E06F52">
              <w:rPr>
                <w:sz w:val="24"/>
                <w:szCs w:val="24"/>
              </w:rPr>
              <w:t>sich der Beirat online getroffen.</w:t>
            </w:r>
            <w:r w:rsidR="00E06F52">
              <w:rPr>
                <w:sz w:val="24"/>
                <w:szCs w:val="24"/>
              </w:rPr>
              <w:t xml:space="preserve"> </w:t>
            </w:r>
            <w:r w:rsidRPr="00E06F52">
              <w:rPr>
                <w:sz w:val="24"/>
                <w:szCs w:val="24"/>
              </w:rPr>
              <w:t>Große</w:t>
            </w:r>
            <w:r w:rsidR="00E06F52">
              <w:rPr>
                <w:sz w:val="24"/>
                <w:szCs w:val="24"/>
              </w:rPr>
              <w:t>r</w:t>
            </w:r>
            <w:r w:rsidRPr="00E06F52">
              <w:rPr>
                <w:sz w:val="24"/>
                <w:szCs w:val="24"/>
              </w:rPr>
              <w:t xml:space="preserve"> Dank für die wertvolle </w:t>
            </w:r>
          </w:p>
          <w:p w14:paraId="5C40C91B" w14:textId="77777777" w:rsidR="00E06F52" w:rsidRDefault="001411D5" w:rsidP="001411D5">
            <w:pPr>
              <w:pStyle w:val="KeinLeerraum"/>
              <w:ind w:left="1410" w:hanging="1410"/>
              <w:rPr>
                <w:sz w:val="24"/>
                <w:szCs w:val="24"/>
              </w:rPr>
            </w:pPr>
            <w:r w:rsidRPr="00E06F52">
              <w:rPr>
                <w:sz w:val="24"/>
                <w:szCs w:val="24"/>
              </w:rPr>
              <w:t xml:space="preserve">Unterstützung, besonders für die regelmäßigen Rundmails, geht an </w:t>
            </w:r>
          </w:p>
          <w:p w14:paraId="72BC2C27" w14:textId="77777777" w:rsidR="00E06F52" w:rsidRPr="00A917B1" w:rsidRDefault="00E06F52" w:rsidP="001411D5">
            <w:pPr>
              <w:pStyle w:val="KeinLeerraum"/>
              <w:ind w:left="1410" w:hanging="1410"/>
              <w:rPr>
                <w:sz w:val="24"/>
                <w:szCs w:val="24"/>
              </w:rPr>
            </w:pPr>
            <w:r w:rsidRPr="00A917B1">
              <w:rPr>
                <w:sz w:val="24"/>
                <w:szCs w:val="24"/>
              </w:rPr>
              <w:t>J</w:t>
            </w:r>
            <w:r w:rsidR="001411D5" w:rsidRPr="00A917B1">
              <w:rPr>
                <w:sz w:val="24"/>
                <w:szCs w:val="24"/>
              </w:rPr>
              <w:t xml:space="preserve">ohannes Bröckel, Fachstelle der APHS, und an Kirchenrätin Dr. Karin </w:t>
            </w:r>
          </w:p>
          <w:p w14:paraId="7D7FF639" w14:textId="77777777" w:rsidR="00E06F52" w:rsidRPr="00A917B1" w:rsidRDefault="001411D5" w:rsidP="001411D5">
            <w:pPr>
              <w:pStyle w:val="KeinLeerraum"/>
              <w:ind w:left="1410" w:hanging="1410"/>
              <w:rPr>
                <w:sz w:val="24"/>
                <w:szCs w:val="24"/>
              </w:rPr>
            </w:pPr>
            <w:r w:rsidRPr="00A917B1">
              <w:rPr>
                <w:sz w:val="24"/>
                <w:szCs w:val="24"/>
              </w:rPr>
              <w:t xml:space="preserve">Grau, die </w:t>
            </w:r>
            <w:r w:rsidR="00E06F52" w:rsidRPr="00A917B1">
              <w:rPr>
                <w:sz w:val="24"/>
                <w:szCs w:val="24"/>
              </w:rPr>
              <w:t>vermittelt hat,</w:t>
            </w:r>
            <w:r w:rsidRPr="00A917B1">
              <w:rPr>
                <w:sz w:val="24"/>
                <w:szCs w:val="24"/>
              </w:rPr>
              <w:t xml:space="preserve"> wie stark die Kirchenleitung hinter der Seelsorge </w:t>
            </w:r>
          </w:p>
          <w:p w14:paraId="31587B99" w14:textId="77777777" w:rsidR="00E06F52" w:rsidRPr="00A917B1" w:rsidRDefault="001411D5" w:rsidP="001411D5">
            <w:pPr>
              <w:pStyle w:val="KeinLeerraum"/>
              <w:ind w:left="1410" w:hanging="1410"/>
              <w:rPr>
                <w:sz w:val="24"/>
                <w:szCs w:val="24"/>
              </w:rPr>
            </w:pPr>
            <w:r w:rsidRPr="00A917B1">
              <w:rPr>
                <w:sz w:val="24"/>
                <w:szCs w:val="24"/>
              </w:rPr>
              <w:t>steht. Hygiene-Schulungen wurden durchgeführt und Handreichungen wie</w:t>
            </w:r>
          </w:p>
          <w:p w14:paraId="1C2787D5" w14:textId="3392B937" w:rsidR="00E06F52" w:rsidRPr="00A917B1" w:rsidRDefault="001411D5" w:rsidP="001411D5">
            <w:pPr>
              <w:pStyle w:val="KeinLeerraum"/>
              <w:ind w:left="1410" w:hanging="1410"/>
              <w:rPr>
                <w:sz w:val="24"/>
                <w:szCs w:val="24"/>
              </w:rPr>
            </w:pPr>
            <w:r w:rsidRPr="00A917B1">
              <w:rPr>
                <w:sz w:val="24"/>
                <w:szCs w:val="24"/>
              </w:rPr>
              <w:t xml:space="preserve">„Empfehlungen für angemessenes seelsorgerliches Handeln in Zeiten der </w:t>
            </w:r>
          </w:p>
          <w:p w14:paraId="3F580B42" w14:textId="77777777" w:rsidR="00E06F52" w:rsidRDefault="001411D5" w:rsidP="00E06F52">
            <w:pPr>
              <w:pStyle w:val="KeinLeerraum"/>
              <w:ind w:left="1410" w:hanging="1410"/>
              <w:rPr>
                <w:sz w:val="24"/>
                <w:szCs w:val="24"/>
              </w:rPr>
            </w:pPr>
            <w:r w:rsidRPr="00A917B1">
              <w:rPr>
                <w:sz w:val="24"/>
                <w:szCs w:val="24"/>
              </w:rPr>
              <w:t xml:space="preserve">Pandemie“ </w:t>
            </w:r>
            <w:r w:rsidR="00E06F52" w:rsidRPr="00A917B1">
              <w:rPr>
                <w:sz w:val="24"/>
                <w:szCs w:val="24"/>
              </w:rPr>
              <w:t>erstellt</w:t>
            </w:r>
            <w:r w:rsidRPr="00A917B1">
              <w:rPr>
                <w:sz w:val="24"/>
                <w:szCs w:val="24"/>
              </w:rPr>
              <w:t xml:space="preserve">. Ebenso </w:t>
            </w:r>
            <w:r w:rsidRPr="00E06F52">
              <w:rPr>
                <w:sz w:val="24"/>
                <w:szCs w:val="24"/>
              </w:rPr>
              <w:t>dankt Gerd Ziegler allen, die mit viel kreativer</w:t>
            </w:r>
            <w:r w:rsidR="00E06F52">
              <w:rPr>
                <w:sz w:val="24"/>
                <w:szCs w:val="24"/>
              </w:rPr>
              <w:t xml:space="preserve"> </w:t>
            </w:r>
          </w:p>
          <w:p w14:paraId="40BA1242" w14:textId="35D9FF9B" w:rsidR="00E06F52" w:rsidRDefault="001411D5" w:rsidP="00E06F52">
            <w:pPr>
              <w:pStyle w:val="KeinLeerraum"/>
              <w:ind w:left="1410" w:hanging="1410"/>
              <w:rPr>
                <w:sz w:val="24"/>
                <w:szCs w:val="24"/>
              </w:rPr>
            </w:pPr>
            <w:r w:rsidRPr="00E06F52">
              <w:rPr>
                <w:sz w:val="24"/>
                <w:szCs w:val="24"/>
              </w:rPr>
              <w:t xml:space="preserve">Energie und Einsatz dazu beitragen, dass Gottesdienste und geistliche </w:t>
            </w:r>
          </w:p>
          <w:p w14:paraId="70973D57" w14:textId="77777777" w:rsidR="00E06F52" w:rsidRDefault="001411D5" w:rsidP="00E06F52">
            <w:pPr>
              <w:pStyle w:val="KeinLeerraum"/>
              <w:ind w:left="1410" w:hanging="1410"/>
              <w:rPr>
                <w:sz w:val="24"/>
                <w:szCs w:val="24"/>
              </w:rPr>
            </w:pPr>
            <w:r w:rsidRPr="00E06F52">
              <w:rPr>
                <w:sz w:val="24"/>
                <w:szCs w:val="24"/>
              </w:rPr>
              <w:t xml:space="preserve">Angebote mit neuen Formaten auch während der Pandemiezeit in den </w:t>
            </w:r>
          </w:p>
          <w:p w14:paraId="28241700" w14:textId="3D5B3F46" w:rsidR="001411D5" w:rsidRPr="00E06F52" w:rsidRDefault="001411D5" w:rsidP="00E06F52">
            <w:pPr>
              <w:pStyle w:val="KeinLeerraum"/>
              <w:ind w:left="1410" w:hanging="1410"/>
              <w:rPr>
                <w:sz w:val="24"/>
                <w:szCs w:val="24"/>
              </w:rPr>
            </w:pPr>
            <w:r w:rsidRPr="00E06F52">
              <w:rPr>
                <w:sz w:val="24"/>
                <w:szCs w:val="24"/>
              </w:rPr>
              <w:t>Heimen fortgeführt werden.</w:t>
            </w:r>
          </w:p>
          <w:p w14:paraId="45455846" w14:textId="77777777" w:rsidR="001411D5" w:rsidRPr="000917AA" w:rsidRDefault="001411D5" w:rsidP="000917AA">
            <w:pPr>
              <w:pStyle w:val="KeinLeerraum"/>
              <w:ind w:left="1410" w:right="57" w:hanging="1410"/>
              <w:rPr>
                <w:sz w:val="24"/>
                <w:szCs w:val="24"/>
              </w:rPr>
            </w:pPr>
          </w:p>
          <w:p w14:paraId="4D738F03" w14:textId="47A93A9C" w:rsidR="00125F12" w:rsidRPr="00A917B1" w:rsidRDefault="00C14567" w:rsidP="00A90E3A">
            <w:pPr>
              <w:rPr>
                <w:sz w:val="24"/>
                <w:szCs w:val="24"/>
              </w:rPr>
            </w:pPr>
            <w:r w:rsidRPr="00C14567">
              <w:rPr>
                <w:sz w:val="24"/>
                <w:szCs w:val="24"/>
              </w:rPr>
              <w:t xml:space="preserve">Die APHS setzt sich stark für den Erhalt, bzw. </w:t>
            </w:r>
            <w:r w:rsidRPr="00A917B1">
              <w:rPr>
                <w:sz w:val="24"/>
                <w:szCs w:val="24"/>
              </w:rPr>
              <w:t xml:space="preserve">für die Weiterführung des Religionsunterrichtes an den Pflegeschulen ein. Für großen Einsatz in diesem Handlungsfeld gilt Claudia Feine besonderer Dank. </w:t>
            </w:r>
            <w:r w:rsidRPr="00C14567">
              <w:rPr>
                <w:sz w:val="24"/>
                <w:szCs w:val="24"/>
              </w:rPr>
              <w:t xml:space="preserve">In der generalistischen Pflegeausbildung </w:t>
            </w:r>
            <w:r w:rsidR="004F3577">
              <w:rPr>
                <w:sz w:val="24"/>
                <w:szCs w:val="24"/>
              </w:rPr>
              <w:t>sind</w:t>
            </w:r>
            <w:r w:rsidRPr="00C14567">
              <w:rPr>
                <w:sz w:val="24"/>
                <w:szCs w:val="24"/>
              </w:rPr>
              <w:t xml:space="preserve"> „</w:t>
            </w:r>
            <w:r>
              <w:rPr>
                <w:sz w:val="24"/>
                <w:szCs w:val="24"/>
              </w:rPr>
              <w:t>E</w:t>
            </w:r>
            <w:r w:rsidRPr="00C14567">
              <w:rPr>
                <w:sz w:val="24"/>
                <w:szCs w:val="24"/>
              </w:rPr>
              <w:t xml:space="preserve">vangelische Religionslehre sowie Religiöse und ethische Kompetenzen“ im </w:t>
            </w:r>
            <w:r w:rsidRPr="00A917B1">
              <w:rPr>
                <w:sz w:val="24"/>
                <w:szCs w:val="24"/>
              </w:rPr>
              <w:t>L</w:t>
            </w:r>
            <w:r w:rsidR="004F3577" w:rsidRPr="00A917B1">
              <w:rPr>
                <w:sz w:val="24"/>
                <w:szCs w:val="24"/>
              </w:rPr>
              <w:t>andesl</w:t>
            </w:r>
            <w:r w:rsidRPr="00A917B1">
              <w:rPr>
                <w:sz w:val="24"/>
                <w:szCs w:val="24"/>
              </w:rPr>
              <w:t xml:space="preserve">ehrplan </w:t>
            </w:r>
            <w:r w:rsidR="004F3577" w:rsidRPr="00A917B1">
              <w:rPr>
                <w:sz w:val="24"/>
                <w:szCs w:val="24"/>
              </w:rPr>
              <w:t>verankert</w:t>
            </w:r>
            <w:r w:rsidRPr="00A917B1">
              <w:rPr>
                <w:sz w:val="24"/>
                <w:szCs w:val="24"/>
              </w:rPr>
              <w:t>.</w:t>
            </w:r>
          </w:p>
          <w:p w14:paraId="423A440B" w14:textId="50513DE0" w:rsidR="009A2BCE" w:rsidRPr="00A917B1" w:rsidRDefault="009A2BCE" w:rsidP="00A90E3A">
            <w:pPr>
              <w:rPr>
                <w:sz w:val="24"/>
                <w:szCs w:val="24"/>
              </w:rPr>
            </w:pPr>
          </w:p>
          <w:p w14:paraId="1E3FD23F" w14:textId="77777777" w:rsidR="009A2BCE" w:rsidRDefault="009A2BCE" w:rsidP="009A2BCE">
            <w:pPr>
              <w:pStyle w:val="KeinLeerraum"/>
              <w:ind w:left="1410" w:hanging="1410"/>
              <w:rPr>
                <w:sz w:val="24"/>
                <w:szCs w:val="24"/>
              </w:rPr>
            </w:pPr>
            <w:r w:rsidRPr="009A2BCE">
              <w:rPr>
                <w:sz w:val="24"/>
                <w:szCs w:val="24"/>
              </w:rPr>
              <w:t xml:space="preserve">Gerd Ziegler verabschiedet die bisherige Vorsitzende des Konvents, </w:t>
            </w:r>
          </w:p>
          <w:p w14:paraId="495A13BC" w14:textId="77777777" w:rsidR="009A2BCE" w:rsidRDefault="009A2BCE" w:rsidP="009A2BCE">
            <w:pPr>
              <w:pStyle w:val="KeinLeerraum"/>
              <w:ind w:left="1410" w:hanging="1410"/>
              <w:rPr>
                <w:sz w:val="24"/>
                <w:szCs w:val="24"/>
              </w:rPr>
            </w:pPr>
            <w:r w:rsidRPr="009A2BCE">
              <w:rPr>
                <w:sz w:val="24"/>
                <w:szCs w:val="24"/>
              </w:rPr>
              <w:t xml:space="preserve">Cornelia Reusch, die Ende Januar 2021 in den Ruhestand eingetreten ist. </w:t>
            </w:r>
          </w:p>
          <w:p w14:paraId="19C0A08D" w14:textId="77777777" w:rsidR="009A2BCE" w:rsidRDefault="009A2BCE" w:rsidP="009A2BCE">
            <w:pPr>
              <w:pStyle w:val="KeinLeerraum"/>
              <w:ind w:left="1410" w:hanging="1410"/>
              <w:rPr>
                <w:sz w:val="24"/>
                <w:szCs w:val="24"/>
              </w:rPr>
            </w:pPr>
            <w:r w:rsidRPr="009A2BCE">
              <w:rPr>
                <w:sz w:val="24"/>
                <w:szCs w:val="24"/>
              </w:rPr>
              <w:t xml:space="preserve">Im Namen des Beirats bedankt </w:t>
            </w:r>
            <w:r>
              <w:rPr>
                <w:sz w:val="24"/>
                <w:szCs w:val="24"/>
              </w:rPr>
              <w:t xml:space="preserve">er </w:t>
            </w:r>
            <w:r w:rsidRPr="009A2BCE">
              <w:rPr>
                <w:sz w:val="24"/>
                <w:szCs w:val="24"/>
              </w:rPr>
              <w:t xml:space="preserve">sich bei ihr herzlich für all ihren Einsatz </w:t>
            </w:r>
          </w:p>
          <w:p w14:paraId="23A4CFBC" w14:textId="77777777" w:rsidR="009A2BCE" w:rsidRDefault="009A2BCE" w:rsidP="009A2BCE">
            <w:pPr>
              <w:pStyle w:val="KeinLeerraum"/>
              <w:ind w:left="1410" w:hanging="1410"/>
              <w:rPr>
                <w:sz w:val="24"/>
                <w:szCs w:val="24"/>
              </w:rPr>
            </w:pPr>
            <w:r w:rsidRPr="009A2BCE">
              <w:rPr>
                <w:sz w:val="24"/>
                <w:szCs w:val="24"/>
              </w:rPr>
              <w:t xml:space="preserve">und ihr Engagement im Beirat und in der Funktion als Vorsitzende und </w:t>
            </w:r>
          </w:p>
          <w:p w14:paraId="6C60AB3E" w14:textId="0529D18D" w:rsidR="009A2BCE" w:rsidRDefault="009A2BCE" w:rsidP="009A2BCE">
            <w:pPr>
              <w:pStyle w:val="KeinLeerraum"/>
              <w:ind w:left="1410" w:hanging="1410"/>
              <w:rPr>
                <w:sz w:val="24"/>
                <w:szCs w:val="24"/>
              </w:rPr>
            </w:pPr>
            <w:r w:rsidRPr="009A2BCE">
              <w:rPr>
                <w:sz w:val="24"/>
                <w:szCs w:val="24"/>
              </w:rPr>
              <w:t>wünscht ihr Gottes segenvolles Geleit.</w:t>
            </w:r>
          </w:p>
          <w:p w14:paraId="3058BF3A" w14:textId="57ACE5F7" w:rsidR="00B04784" w:rsidRDefault="00B04784" w:rsidP="009A2BCE">
            <w:pPr>
              <w:pStyle w:val="KeinLeerraum"/>
              <w:ind w:left="1410" w:hanging="1410"/>
              <w:rPr>
                <w:sz w:val="24"/>
                <w:szCs w:val="24"/>
              </w:rPr>
            </w:pPr>
          </w:p>
          <w:p w14:paraId="71572C3C" w14:textId="373A3C73" w:rsidR="00A90E3A" w:rsidRPr="00B04784" w:rsidRDefault="00B04784" w:rsidP="00B04784">
            <w:pPr>
              <w:pStyle w:val="KeinLeerraum"/>
              <w:rPr>
                <w:sz w:val="24"/>
                <w:szCs w:val="24"/>
              </w:rPr>
            </w:pPr>
            <w:r w:rsidRPr="00B04784">
              <w:rPr>
                <w:sz w:val="24"/>
                <w:szCs w:val="24"/>
              </w:rPr>
              <w:t xml:space="preserve">Die bisherige Vorsitzende Cornelia Reusch wendet sich selbst an die Anwesenden und verabschiedet sich von den </w:t>
            </w:r>
            <w:proofErr w:type="spellStart"/>
            <w:r w:rsidRPr="00B04784">
              <w:rPr>
                <w:sz w:val="24"/>
                <w:szCs w:val="24"/>
              </w:rPr>
              <w:t>Konventsteilnehmer</w:t>
            </w:r>
            <w:proofErr w:type="spellEnd"/>
            <w:r w:rsidRPr="00B04784">
              <w:rPr>
                <w:sz w:val="24"/>
                <w:szCs w:val="24"/>
              </w:rPr>
              <w:t xml:space="preserve">*innen. Sie war seit 2008 im Beirat tätig und hatte seit 2015 den </w:t>
            </w:r>
            <w:r w:rsidRPr="00A917B1">
              <w:rPr>
                <w:sz w:val="24"/>
                <w:szCs w:val="24"/>
              </w:rPr>
              <w:t xml:space="preserve">Vorsitz </w:t>
            </w:r>
            <w:r w:rsidRPr="00B04784">
              <w:rPr>
                <w:sz w:val="24"/>
                <w:szCs w:val="24"/>
              </w:rPr>
              <w:t xml:space="preserve">inne. Ihr Dank geht an den ganzen Beirat, der von gegenseitiger Akzeptanz geprägt </w:t>
            </w:r>
            <w:r w:rsidRPr="00B04784">
              <w:rPr>
                <w:sz w:val="24"/>
                <w:szCs w:val="24"/>
              </w:rPr>
              <w:lastRenderedPageBreak/>
              <w:t>ist. Sie betont die Wichtigkeit der Stellvertreterin im Jahr 2015/16, als sie wegen eine</w:t>
            </w:r>
            <w:r>
              <w:rPr>
                <w:sz w:val="24"/>
                <w:szCs w:val="24"/>
              </w:rPr>
              <w:t>s</w:t>
            </w:r>
            <w:r w:rsidRPr="00B04784">
              <w:rPr>
                <w:sz w:val="24"/>
                <w:szCs w:val="24"/>
              </w:rPr>
              <w:t xml:space="preserve"> Unfall</w:t>
            </w:r>
            <w:r>
              <w:rPr>
                <w:sz w:val="24"/>
                <w:szCs w:val="24"/>
              </w:rPr>
              <w:t>s</w:t>
            </w:r>
            <w:r w:rsidRPr="00B04784">
              <w:rPr>
                <w:sz w:val="24"/>
                <w:szCs w:val="24"/>
              </w:rPr>
              <w:t xml:space="preserve"> pausieren musste. Als Glücksfall sieht sie die Zusammenarbeit mit der APHS-Fachstelle, Johannes Bröckel, sowie die große Unterstützung durch Kirchenrätin Dr. Karin Grau. Auch das Zusammenspiel zwischen Akademie Bad Boll mit Dr. Dietmar Merz hat sie sehr geschätzt. </w:t>
            </w:r>
            <w:r>
              <w:rPr>
                <w:sz w:val="24"/>
                <w:szCs w:val="24"/>
              </w:rPr>
              <w:t>Sie</w:t>
            </w:r>
            <w:r w:rsidRPr="00B04784">
              <w:rPr>
                <w:sz w:val="24"/>
                <w:szCs w:val="24"/>
              </w:rPr>
              <w:t xml:space="preserve"> bedankt sich für die Blumen und die online gestaltete Karte des Beirats.</w:t>
            </w:r>
          </w:p>
          <w:p w14:paraId="603BECB0" w14:textId="3143B68B" w:rsidR="00BD60AD" w:rsidRPr="005B458C" w:rsidRDefault="00BD60AD" w:rsidP="00A90E3A"/>
        </w:tc>
      </w:tr>
      <w:tr w:rsidR="00454BAE" w14:paraId="61EBEDF2" w14:textId="77777777" w:rsidTr="00FF5D4D">
        <w:trPr>
          <w:trHeight w:val="231"/>
        </w:trPr>
        <w:tc>
          <w:tcPr>
            <w:tcW w:w="1809" w:type="dxa"/>
          </w:tcPr>
          <w:p w14:paraId="639BA038" w14:textId="213CB617" w:rsidR="00426888" w:rsidRDefault="006C2752" w:rsidP="00FE0311">
            <w:pPr>
              <w:rPr>
                <w:b/>
              </w:rPr>
            </w:pPr>
            <w:r>
              <w:rPr>
                <w:b/>
              </w:rPr>
              <w:lastRenderedPageBreak/>
              <w:t xml:space="preserve">TOP </w:t>
            </w:r>
            <w:r w:rsidR="00166D97">
              <w:rPr>
                <w:b/>
              </w:rPr>
              <w:t>4</w:t>
            </w:r>
            <w:r w:rsidR="002C24DE">
              <w:rPr>
                <w:b/>
              </w:rPr>
              <w:t xml:space="preserve"> </w:t>
            </w:r>
          </w:p>
          <w:p w14:paraId="29E473D7" w14:textId="77777777" w:rsidR="00657672" w:rsidRDefault="00166D97" w:rsidP="00FE0311">
            <w:pPr>
              <w:rPr>
                <w:b/>
              </w:rPr>
            </w:pPr>
            <w:r>
              <w:rPr>
                <w:b/>
              </w:rPr>
              <w:t xml:space="preserve">Bericht von </w:t>
            </w:r>
          </w:p>
          <w:p w14:paraId="05306F88" w14:textId="77777777" w:rsidR="00657672" w:rsidRDefault="00166D97" w:rsidP="00FE0311">
            <w:pPr>
              <w:rPr>
                <w:b/>
              </w:rPr>
            </w:pPr>
            <w:r>
              <w:rPr>
                <w:b/>
              </w:rPr>
              <w:t xml:space="preserve">Kirchenrätin </w:t>
            </w:r>
          </w:p>
          <w:p w14:paraId="01D29FBA" w14:textId="3C3CD7D2" w:rsidR="00FE0311" w:rsidRPr="00800DFB" w:rsidRDefault="00166D97" w:rsidP="00FE0311">
            <w:pPr>
              <w:rPr>
                <w:b/>
              </w:rPr>
            </w:pPr>
            <w:r>
              <w:rPr>
                <w:b/>
              </w:rPr>
              <w:t>Dr. Karin Grau</w:t>
            </w:r>
          </w:p>
          <w:p w14:paraId="08464D48" w14:textId="77777777" w:rsidR="00454BAE" w:rsidRDefault="00454BAE" w:rsidP="00454BAE"/>
        </w:tc>
        <w:tc>
          <w:tcPr>
            <w:tcW w:w="7479" w:type="dxa"/>
          </w:tcPr>
          <w:p w14:paraId="1826669B" w14:textId="06A7D50D" w:rsidR="00CD27F3" w:rsidRPr="00CD27F3" w:rsidRDefault="00CD27F3" w:rsidP="00CD27F3">
            <w:r>
              <w:rPr>
                <w:rFonts w:cstheme="minorHAnsi"/>
              </w:rPr>
              <w:t>Der Bericht von Kirchenrätin Dr. Karin Grau liegt schriftlich vor:</w:t>
            </w:r>
          </w:p>
          <w:p w14:paraId="3A0D2F53" w14:textId="0EA2A290" w:rsidR="00CD27F3" w:rsidRDefault="00CD27F3" w:rsidP="00CD27F3">
            <w:pPr>
              <w:pStyle w:val="TextA"/>
              <w:rPr>
                <w:rFonts w:asciiTheme="minorHAnsi" w:eastAsia="Arial" w:hAnsiTheme="minorHAnsi" w:cstheme="minorHAnsi"/>
                <w:lang w:eastAsia="en-US"/>
              </w:rPr>
            </w:pPr>
            <w:r>
              <w:rPr>
                <w:rFonts w:asciiTheme="minorHAnsi" w:hAnsiTheme="minorHAnsi" w:cstheme="minorHAnsi"/>
                <w:b/>
                <w:bCs/>
                <w:i/>
                <w:iCs/>
                <w:lang w:eastAsia="en-US"/>
              </w:rPr>
              <w:t>„Eure Älteren werden Träume haben</w:t>
            </w:r>
            <w:r>
              <w:rPr>
                <w:rFonts w:asciiTheme="minorHAnsi" w:hAnsiTheme="minorHAnsi" w:cstheme="minorHAnsi"/>
                <w:lang w:eastAsia="en-US"/>
              </w:rPr>
              <w:t xml:space="preserve"> – unter diesem Motto haben wir vor zwei Jahren konzeptionelle Überlegungen angestellt zur APHS der württembergischen Landeskirche. </w:t>
            </w:r>
            <w:r>
              <w:rPr>
                <w:rFonts w:asciiTheme="minorHAnsi" w:hAnsiTheme="minorHAnsi" w:cstheme="minorHAnsi"/>
                <w:b/>
                <w:bCs/>
                <w:i/>
                <w:iCs/>
                <w:lang w:eastAsia="en-US"/>
              </w:rPr>
              <w:t>Eure Älteren werden Träume haben</w:t>
            </w:r>
            <w:r>
              <w:rPr>
                <w:rFonts w:asciiTheme="minorHAnsi" w:hAnsiTheme="minorHAnsi" w:cstheme="minorHAnsi"/>
                <w:lang w:eastAsia="en-US"/>
              </w:rPr>
              <w:t xml:space="preserve"> führte uns damals zur Vision von einer seelsorglichen Kirche.</w:t>
            </w:r>
            <w:r w:rsidR="005F75E3">
              <w:rPr>
                <w:rFonts w:asciiTheme="minorHAnsi" w:eastAsia="Arial" w:hAnsiTheme="minorHAnsi" w:cstheme="minorHAnsi"/>
                <w:lang w:eastAsia="en-US"/>
              </w:rPr>
              <w:t xml:space="preserve"> </w:t>
            </w:r>
            <w:r>
              <w:rPr>
                <w:rFonts w:asciiTheme="minorHAnsi" w:hAnsiTheme="minorHAnsi" w:cstheme="minorHAnsi"/>
                <w:lang w:eastAsia="en-US"/>
              </w:rPr>
              <w:t xml:space="preserve">Was kam dann? Statt Träumen ein Albtraum? </w:t>
            </w:r>
          </w:p>
          <w:p w14:paraId="59E26918" w14:textId="483308F0"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Für viele Pflegeheime war das zurückliegende Jahr wie ein Albtraum; für viele Seelsorgende auch. Isolation, Ringen um Leben, zu viele Tote. Traumatisierenden Erfahrungen.</w:t>
            </w:r>
            <w:r w:rsidR="005F75E3">
              <w:rPr>
                <w:rFonts w:asciiTheme="minorHAnsi" w:eastAsia="Arial" w:hAnsiTheme="minorHAnsi" w:cstheme="minorHAnsi"/>
                <w:lang w:eastAsia="en-US"/>
              </w:rPr>
              <w:t xml:space="preserve"> </w:t>
            </w:r>
            <w:r>
              <w:rPr>
                <w:rFonts w:asciiTheme="minorHAnsi" w:hAnsiTheme="minorHAnsi" w:cstheme="minorHAnsi"/>
                <w:lang w:eastAsia="en-US"/>
              </w:rPr>
              <w:t>Sie haben, Ihr habt durchgehalten, Kontakt gehalten, mit Seelsorge am Telefon, mit spürbaren Zeichen, mit Online-Andachten, mit vielen kleinen Gottesdiensten in Wohnbereichen.</w:t>
            </w:r>
            <w:r w:rsidR="005F75E3">
              <w:rPr>
                <w:rFonts w:asciiTheme="minorHAnsi" w:eastAsia="Arial" w:hAnsiTheme="minorHAnsi" w:cstheme="minorHAnsi"/>
                <w:lang w:eastAsia="en-US"/>
              </w:rPr>
              <w:t xml:space="preserve"> </w:t>
            </w:r>
            <w:r>
              <w:rPr>
                <w:rFonts w:asciiTheme="minorHAnsi" w:hAnsiTheme="minorHAnsi" w:cstheme="minorHAnsi"/>
                <w:lang w:eastAsia="en-US"/>
              </w:rPr>
              <w:t xml:space="preserve">Wir, Johannes Bröckel, der Beirat und ich, haben getan, was wir konnten, mit Rundmails, </w:t>
            </w:r>
            <w:proofErr w:type="spellStart"/>
            <w:proofErr w:type="gramStart"/>
            <w:r>
              <w:rPr>
                <w:rFonts w:asciiTheme="minorHAnsi" w:hAnsiTheme="minorHAnsi" w:cstheme="minorHAnsi"/>
                <w:lang w:eastAsia="en-US"/>
              </w:rPr>
              <w:t>Expert:innentreffen</w:t>
            </w:r>
            <w:proofErr w:type="spellEnd"/>
            <w:proofErr w:type="gramEnd"/>
            <w:r>
              <w:rPr>
                <w:rFonts w:asciiTheme="minorHAnsi" w:hAnsiTheme="minorHAnsi" w:cstheme="minorHAnsi"/>
                <w:lang w:eastAsia="en-US"/>
              </w:rPr>
              <w:t>, Handreichung, Seelsorgekarten und Einzelberatungen. Ob es genug war?</w:t>
            </w:r>
            <w:r w:rsidR="005F75E3">
              <w:rPr>
                <w:rFonts w:asciiTheme="minorHAnsi" w:eastAsia="Arial" w:hAnsiTheme="minorHAnsi" w:cstheme="minorHAnsi"/>
                <w:lang w:eastAsia="en-US"/>
              </w:rPr>
              <w:t xml:space="preserve"> </w:t>
            </w:r>
            <w:r>
              <w:rPr>
                <w:rFonts w:asciiTheme="minorHAnsi" w:hAnsiTheme="minorHAnsi" w:cstheme="minorHAnsi"/>
                <w:lang w:eastAsia="en-US"/>
              </w:rPr>
              <w:t xml:space="preserve">„Wir werden einander viel verzeihen müssen“ sprach Jens Spahn zu Beginn der Pandemie; hier ist ihm </w:t>
            </w:r>
            <w:proofErr w:type="gramStart"/>
            <w:r>
              <w:rPr>
                <w:rFonts w:asciiTheme="minorHAnsi" w:hAnsiTheme="minorHAnsi" w:cstheme="minorHAnsi"/>
                <w:lang w:eastAsia="en-US"/>
              </w:rPr>
              <w:t>Recht</w:t>
            </w:r>
            <w:proofErr w:type="gramEnd"/>
            <w:r>
              <w:rPr>
                <w:rFonts w:asciiTheme="minorHAnsi" w:hAnsiTheme="minorHAnsi" w:cstheme="minorHAnsi"/>
                <w:lang w:eastAsia="en-US"/>
              </w:rPr>
              <w:t xml:space="preserve"> zu geben. Und ich möchte um Verzeihung bitten, wo es nicht genug war, was wir getan haben. –</w:t>
            </w:r>
          </w:p>
          <w:p w14:paraId="5DE6A8A4" w14:textId="77777777" w:rsidR="00CD27F3" w:rsidRDefault="00CD27F3" w:rsidP="00CD27F3">
            <w:pPr>
              <w:pStyle w:val="TextA"/>
              <w:rPr>
                <w:rFonts w:asciiTheme="minorHAnsi" w:eastAsia="Arial" w:hAnsiTheme="minorHAnsi" w:cstheme="minorHAnsi"/>
                <w:lang w:eastAsia="en-US"/>
              </w:rPr>
            </w:pPr>
          </w:p>
          <w:p w14:paraId="632D6E38" w14:textId="12C2D0F2"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Neben dem allem, neben Corona-Krisenmanagement und Pandemie-Unterstützung, gab es im Jahr 2020 auch reguläre Vorgänge wie Ruhestände, Neubesetzungen, Haushalts- und Stellenpläne:</w:t>
            </w:r>
            <w:r w:rsidR="005F75E3">
              <w:rPr>
                <w:rFonts w:asciiTheme="minorHAnsi" w:eastAsia="Arial" w:hAnsiTheme="minorHAnsi" w:cstheme="minorHAnsi"/>
                <w:lang w:eastAsia="en-US"/>
              </w:rPr>
              <w:t xml:space="preserve"> </w:t>
            </w:r>
            <w:r>
              <w:rPr>
                <w:rFonts w:asciiTheme="minorHAnsi" w:hAnsiTheme="minorHAnsi" w:cstheme="minorHAnsi"/>
                <w:lang w:eastAsia="en-US"/>
              </w:rPr>
              <w:t xml:space="preserve">Die </w:t>
            </w:r>
            <w:r>
              <w:rPr>
                <w:rFonts w:asciiTheme="minorHAnsi" w:hAnsiTheme="minorHAnsi" w:cstheme="minorHAnsi"/>
                <w:u w:val="single"/>
                <w:lang w:eastAsia="en-US"/>
              </w:rPr>
              <w:t>Haushaltsmittel</w:t>
            </w:r>
            <w:r>
              <w:rPr>
                <w:rFonts w:asciiTheme="minorHAnsi" w:hAnsiTheme="minorHAnsi" w:cstheme="minorHAnsi"/>
                <w:lang w:eastAsia="en-US"/>
              </w:rPr>
              <w:t xml:space="preserve">, die uns für die APHS </w:t>
            </w:r>
            <w:proofErr w:type="gramStart"/>
            <w:r>
              <w:rPr>
                <w:rFonts w:asciiTheme="minorHAnsi" w:hAnsiTheme="minorHAnsi" w:cstheme="minorHAnsi"/>
                <w:lang w:eastAsia="en-US"/>
              </w:rPr>
              <w:t>in 2021</w:t>
            </w:r>
            <w:proofErr w:type="gramEnd"/>
            <w:r>
              <w:rPr>
                <w:rFonts w:asciiTheme="minorHAnsi" w:hAnsiTheme="minorHAnsi" w:cstheme="minorHAnsi"/>
                <w:lang w:eastAsia="en-US"/>
              </w:rPr>
              <w:t xml:space="preserve"> zur Verfügung stehen, entsprechen in etwa den Mitteln von 2020, die wiederum eine leichte Steigerung gegenüber 2019 bedeuteten. Für 2022 ist mit Kürzungen von knapp 2% zu rechnen. </w:t>
            </w:r>
          </w:p>
          <w:p w14:paraId="60EA57B2" w14:textId="77777777" w:rsidR="00CD27F3" w:rsidRDefault="00CD27F3" w:rsidP="00CD27F3">
            <w:pPr>
              <w:pStyle w:val="TextA"/>
              <w:rPr>
                <w:rFonts w:asciiTheme="minorHAnsi" w:eastAsia="Arial" w:hAnsiTheme="minorHAnsi" w:cstheme="minorHAnsi"/>
                <w:lang w:eastAsia="en-US"/>
              </w:rPr>
            </w:pPr>
          </w:p>
          <w:p w14:paraId="19334373"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 xml:space="preserve">Beim Gesamtvolumen der </w:t>
            </w:r>
            <w:r>
              <w:rPr>
                <w:rFonts w:asciiTheme="minorHAnsi" w:hAnsiTheme="minorHAnsi" w:cstheme="minorHAnsi"/>
                <w:u w:val="single"/>
                <w:lang w:eastAsia="en-US"/>
              </w:rPr>
              <w:t xml:space="preserve">Stellenanteile für APHS </w:t>
            </w:r>
            <w:r>
              <w:rPr>
                <w:rFonts w:asciiTheme="minorHAnsi" w:hAnsiTheme="minorHAnsi" w:cstheme="minorHAnsi"/>
                <w:lang w:eastAsia="en-US"/>
              </w:rPr>
              <w:t xml:space="preserve">hat sich seit 2019 kaum etwas verändert. Eine Gemeindebezogene Sonderpfarrstelle wird zum Sonderauftrag im Nebenamt (SANA) mit 50%. Ein SANA 50% wird im Pfarrplan gestrichen Dafür haben wir mehr bewegliche APHS-Stellen und 25%-Vertretungsdienstaufträge. Unterm Strich ergibt sich sogar ein leichter Zuwachs an hauptamtlichen </w:t>
            </w:r>
            <w:proofErr w:type="spellStart"/>
            <w:proofErr w:type="gramStart"/>
            <w:r>
              <w:rPr>
                <w:rFonts w:asciiTheme="minorHAnsi" w:hAnsiTheme="minorHAnsi" w:cstheme="minorHAnsi"/>
                <w:lang w:eastAsia="en-US"/>
              </w:rPr>
              <w:t>Pfarrer:innen</w:t>
            </w:r>
            <w:proofErr w:type="spellEnd"/>
            <w:proofErr w:type="gramEnd"/>
            <w:r>
              <w:rPr>
                <w:rFonts w:asciiTheme="minorHAnsi" w:hAnsiTheme="minorHAnsi" w:cstheme="minorHAnsi"/>
                <w:lang w:eastAsia="en-US"/>
              </w:rPr>
              <w:t xml:space="preserve"> in der APHS gegenüber 2019. Im April 2021 sind insgesamt 40 Pfarrer*innen </w:t>
            </w:r>
            <w:r>
              <w:rPr>
                <w:rFonts w:asciiTheme="minorHAnsi" w:hAnsiTheme="minorHAnsi" w:cstheme="minorHAnsi"/>
                <w:u w:val="single"/>
                <w:lang w:eastAsia="en-US"/>
              </w:rPr>
              <w:t>hauptamtlich und schwerpunktmäßig</w:t>
            </w:r>
            <w:r>
              <w:rPr>
                <w:rFonts w:asciiTheme="minorHAnsi" w:hAnsiTheme="minorHAnsi" w:cstheme="minorHAnsi"/>
                <w:lang w:eastAsia="en-US"/>
              </w:rPr>
              <w:t xml:space="preserve"> in der APHS tätig.</w:t>
            </w:r>
          </w:p>
          <w:p w14:paraId="5EAF48F3" w14:textId="77777777" w:rsidR="00CD27F3" w:rsidRDefault="00CD27F3" w:rsidP="00CD27F3">
            <w:pPr>
              <w:rPr>
                <w:rFonts w:eastAsia="Arial" w:cstheme="minorHAnsi"/>
                <w:u w:val="single"/>
              </w:rPr>
            </w:pPr>
            <w:r>
              <w:rPr>
                <w:rFonts w:cstheme="minorHAnsi"/>
                <w:u w:val="single"/>
              </w:rPr>
              <w:t>Pfarrpersonen in der APHS – Stand im April 2021 (Mai 2019 in Klammern)</w:t>
            </w:r>
          </w:p>
          <w:p w14:paraId="058E78A2" w14:textId="77777777" w:rsidR="00CD27F3" w:rsidRDefault="00CD27F3" w:rsidP="00CD27F3">
            <w:pPr>
              <w:rPr>
                <w:rFonts w:eastAsia="Arial" w:cstheme="minorHAnsi"/>
              </w:rPr>
            </w:pPr>
            <w:proofErr w:type="spellStart"/>
            <w:r>
              <w:rPr>
                <w:rFonts w:cstheme="minorHAnsi"/>
              </w:rPr>
              <w:t>Prälaturstellen</w:t>
            </w:r>
            <w:proofErr w:type="spellEnd"/>
            <w:r>
              <w:rPr>
                <w:rFonts w:cstheme="minorHAnsi"/>
              </w:rPr>
              <w:t xml:space="preserve"> BK, Do, ES, LEO: (4) 4</w:t>
            </w:r>
            <w:r>
              <w:rPr>
                <w:rFonts w:cstheme="minorHAnsi"/>
              </w:rPr>
              <w:tab/>
            </w:r>
          </w:p>
          <w:p w14:paraId="45B696F9" w14:textId="77777777" w:rsidR="00CD27F3" w:rsidRDefault="00CD27F3" w:rsidP="00CD27F3">
            <w:pPr>
              <w:rPr>
                <w:rFonts w:eastAsia="Arial" w:cstheme="minorHAnsi"/>
              </w:rPr>
            </w:pPr>
            <w:r>
              <w:rPr>
                <w:rFonts w:cstheme="minorHAnsi"/>
              </w:rPr>
              <w:t>Fachstelle APHS: (1) 1</w:t>
            </w:r>
            <w:r>
              <w:rPr>
                <w:rFonts w:cstheme="minorHAnsi"/>
              </w:rPr>
              <w:tab/>
            </w:r>
            <w:r>
              <w:rPr>
                <w:rFonts w:cstheme="minorHAnsi"/>
              </w:rPr>
              <w:tab/>
            </w:r>
            <w:r>
              <w:rPr>
                <w:rFonts w:cstheme="minorHAnsi"/>
              </w:rPr>
              <w:tab/>
            </w:r>
            <w:r>
              <w:rPr>
                <w:rFonts w:cstheme="minorHAnsi"/>
              </w:rPr>
              <w:tab/>
            </w:r>
            <w:r>
              <w:rPr>
                <w:rFonts w:cstheme="minorHAnsi"/>
              </w:rPr>
              <w:tab/>
            </w:r>
          </w:p>
          <w:p w14:paraId="08CAAA2C" w14:textId="77777777" w:rsidR="00CD27F3" w:rsidRDefault="00CD27F3" w:rsidP="00CD27F3">
            <w:pPr>
              <w:rPr>
                <w:rFonts w:eastAsia="Arial" w:cstheme="minorHAnsi"/>
              </w:rPr>
            </w:pPr>
            <w:r>
              <w:rPr>
                <w:rFonts w:cstheme="minorHAnsi"/>
              </w:rPr>
              <w:t>Gemeindebezogenen Sonderpfarrstellen APHS mit 50%: (2) 1</w:t>
            </w:r>
          </w:p>
          <w:p w14:paraId="61EF1A0C" w14:textId="3E32C9DD" w:rsidR="00CD27F3" w:rsidRDefault="00CD27F3" w:rsidP="00CD27F3">
            <w:pPr>
              <w:rPr>
                <w:rFonts w:eastAsia="Arial" w:cstheme="minorHAnsi"/>
              </w:rPr>
            </w:pPr>
            <w:r>
              <w:rPr>
                <w:rFonts w:cstheme="minorHAnsi"/>
              </w:rPr>
              <w:t>Bewegl</w:t>
            </w:r>
            <w:r w:rsidR="005F75E3">
              <w:rPr>
                <w:rFonts w:cstheme="minorHAnsi"/>
              </w:rPr>
              <w:t>iche</w:t>
            </w:r>
            <w:r>
              <w:rPr>
                <w:rFonts w:cstheme="minorHAnsi"/>
              </w:rPr>
              <w:t xml:space="preserve"> Pfarrstellen mit mind. 50% APHS: (24) 25</w:t>
            </w:r>
            <w:r>
              <w:rPr>
                <w:rFonts w:cstheme="minorHAnsi"/>
              </w:rPr>
              <w:tab/>
            </w:r>
          </w:p>
          <w:p w14:paraId="2CC723D0" w14:textId="77777777" w:rsidR="00CD27F3" w:rsidRDefault="00CD27F3" w:rsidP="00CD27F3">
            <w:pPr>
              <w:rPr>
                <w:rFonts w:eastAsia="Arial" w:cstheme="minorHAnsi"/>
              </w:rPr>
            </w:pPr>
            <w:r>
              <w:rPr>
                <w:rFonts w:cstheme="minorHAnsi"/>
              </w:rPr>
              <w:t>Unständige Pfarrerin mit 75% APHs: (1) 1</w:t>
            </w:r>
          </w:p>
          <w:p w14:paraId="6EB5BA27" w14:textId="77777777" w:rsidR="00CD27F3" w:rsidRDefault="00CD27F3" w:rsidP="00CD27F3">
            <w:pPr>
              <w:rPr>
                <w:rFonts w:eastAsia="Arial" w:cstheme="minorHAnsi"/>
              </w:rPr>
            </w:pPr>
            <w:r>
              <w:rPr>
                <w:rFonts w:cstheme="minorHAnsi"/>
              </w:rPr>
              <w:t>Pfarrerin im Ehrenamt, angestellt bei Augustinum: (1) 1</w:t>
            </w:r>
            <w:r>
              <w:rPr>
                <w:rFonts w:cstheme="minorHAnsi"/>
              </w:rPr>
              <w:tab/>
            </w:r>
            <w:r>
              <w:rPr>
                <w:rFonts w:cstheme="minorHAnsi"/>
              </w:rPr>
              <w:tab/>
            </w:r>
            <w:r>
              <w:rPr>
                <w:rFonts w:cstheme="minorHAnsi"/>
              </w:rPr>
              <w:tab/>
            </w:r>
          </w:p>
          <w:p w14:paraId="4CB350F8" w14:textId="77777777" w:rsidR="00CD27F3" w:rsidRDefault="00CD27F3" w:rsidP="00CD27F3">
            <w:pPr>
              <w:rPr>
                <w:rFonts w:eastAsia="Arial" w:cstheme="minorHAnsi"/>
              </w:rPr>
            </w:pPr>
            <w:r>
              <w:rPr>
                <w:rFonts w:cstheme="minorHAnsi"/>
              </w:rPr>
              <w:t>Krankenhauspfarrstellen mit DA auch in der APHS (Schorndorf, Mühlacker, Bad Saulgau): (3) 3</w:t>
            </w:r>
          </w:p>
          <w:p w14:paraId="16361C07" w14:textId="77777777" w:rsidR="00CD27F3" w:rsidRDefault="00CD27F3" w:rsidP="00CD27F3">
            <w:pPr>
              <w:rPr>
                <w:rFonts w:eastAsia="Arial" w:cstheme="minorHAnsi"/>
              </w:rPr>
            </w:pPr>
            <w:r>
              <w:rPr>
                <w:rFonts w:cstheme="minorHAnsi"/>
              </w:rPr>
              <w:t xml:space="preserve">50%-SANA APHS (2021: Bad Teinach und TÜ): (2) 2 </w:t>
            </w:r>
          </w:p>
          <w:p w14:paraId="34DDFB88" w14:textId="77777777" w:rsidR="00CD27F3" w:rsidRDefault="00CD27F3" w:rsidP="00CD27F3">
            <w:pPr>
              <w:rPr>
                <w:rFonts w:eastAsia="Arial" w:cstheme="minorHAnsi"/>
              </w:rPr>
            </w:pPr>
            <w:r>
              <w:rPr>
                <w:rFonts w:cstheme="minorHAnsi"/>
              </w:rPr>
              <w:t>Vertretungsdienstaufträge mit 50% APHS: (2) 2</w:t>
            </w:r>
          </w:p>
          <w:p w14:paraId="430752B8" w14:textId="77777777" w:rsidR="00CD27F3" w:rsidRDefault="00CD27F3" w:rsidP="00CD27F3">
            <w:pPr>
              <w:rPr>
                <w:rFonts w:eastAsia="Arial" w:cstheme="minorHAnsi"/>
              </w:rPr>
            </w:pPr>
          </w:p>
          <w:p w14:paraId="2DBA99AC" w14:textId="18D0E6B0"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Mittelfristig sind die beweglichen APHS-Stellen nach meiner Einschätzung zu halten.</w:t>
            </w:r>
            <w:r w:rsidR="005F75E3">
              <w:rPr>
                <w:rFonts w:asciiTheme="minorHAnsi" w:eastAsia="Arial" w:hAnsiTheme="minorHAnsi" w:cstheme="minorHAnsi"/>
                <w:lang w:eastAsia="en-US"/>
              </w:rPr>
              <w:t xml:space="preserve"> </w:t>
            </w:r>
            <w:r>
              <w:rPr>
                <w:rFonts w:asciiTheme="minorHAnsi" w:hAnsiTheme="minorHAnsi" w:cstheme="minorHAnsi"/>
                <w:lang w:eastAsia="en-US"/>
              </w:rPr>
              <w:t xml:space="preserve">Langfristig wird mit dem Rückbau der </w:t>
            </w:r>
            <w:proofErr w:type="spellStart"/>
            <w:proofErr w:type="gramStart"/>
            <w:r>
              <w:rPr>
                <w:rFonts w:asciiTheme="minorHAnsi" w:hAnsiTheme="minorHAnsi" w:cstheme="minorHAnsi"/>
                <w:lang w:eastAsia="en-US"/>
              </w:rPr>
              <w:t>Pfarrer:innenschaft</w:t>
            </w:r>
            <w:proofErr w:type="spellEnd"/>
            <w:proofErr w:type="gramEnd"/>
            <w:r>
              <w:rPr>
                <w:rFonts w:asciiTheme="minorHAnsi" w:hAnsiTheme="minorHAnsi" w:cstheme="minorHAnsi"/>
                <w:lang w:eastAsia="en-US"/>
              </w:rPr>
              <w:t xml:space="preserve"> insgesamt auch ein Rückgang an hauptamtlichen Pfarrstellen in der APHS nicht zu vermeiden </w:t>
            </w:r>
            <w:r>
              <w:rPr>
                <w:rFonts w:asciiTheme="minorHAnsi" w:hAnsiTheme="minorHAnsi" w:cstheme="minorHAnsi"/>
                <w:lang w:eastAsia="en-US"/>
              </w:rPr>
              <w:lastRenderedPageBreak/>
              <w:t>sein. Der Abmagerungsprozess der Landeskirche ist durch Corona noch beschleunigt worden. Gleichzeitig besteht erhöhter Bedarf:</w:t>
            </w:r>
          </w:p>
          <w:p w14:paraId="6AA62729"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durch den demografischen Wandel und die Zunahme von Pflegeheimen</w:t>
            </w:r>
          </w:p>
          <w:p w14:paraId="03393B45"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durch den verstärkten Seelsorgebedarf bei unseren Ältesten, bei den Mitarbeitenden, auch im Blick auf die zurückliegenden traumatisierenden Geschehnisse.</w:t>
            </w:r>
          </w:p>
          <w:p w14:paraId="45A384B5" w14:textId="77777777" w:rsidR="00CD27F3" w:rsidRDefault="00CD27F3" w:rsidP="00CD27F3">
            <w:pPr>
              <w:pStyle w:val="TextA"/>
              <w:rPr>
                <w:rFonts w:asciiTheme="minorHAnsi" w:eastAsia="Arial" w:hAnsiTheme="minorHAnsi" w:cstheme="minorHAnsi"/>
                <w:lang w:eastAsia="en-US"/>
              </w:rPr>
            </w:pPr>
          </w:p>
          <w:p w14:paraId="2D26E7E7"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Wie begegnen wir dem? Müssen wir unsere Träume endgültig versenken?</w:t>
            </w:r>
          </w:p>
          <w:p w14:paraId="489B52B9"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 xml:space="preserve">Nein, </w:t>
            </w:r>
            <w:r>
              <w:rPr>
                <w:rFonts w:asciiTheme="minorHAnsi" w:hAnsiTheme="minorHAnsi" w:cstheme="minorHAnsi"/>
                <w:b/>
                <w:bCs/>
                <w:i/>
                <w:iCs/>
                <w:lang w:val="fr-FR" w:eastAsia="en-US"/>
              </w:rPr>
              <w:t xml:space="preserve">Eure </w:t>
            </w:r>
            <w:r>
              <w:rPr>
                <w:rFonts w:asciiTheme="minorHAnsi" w:hAnsiTheme="minorHAnsi" w:cstheme="minorHAnsi"/>
                <w:b/>
                <w:bCs/>
                <w:i/>
                <w:iCs/>
                <w:lang w:val="sv-SE" w:eastAsia="en-US"/>
              </w:rPr>
              <w:t>Ä</w:t>
            </w:r>
            <w:proofErr w:type="spellStart"/>
            <w:r>
              <w:rPr>
                <w:rFonts w:asciiTheme="minorHAnsi" w:hAnsiTheme="minorHAnsi" w:cstheme="minorHAnsi"/>
                <w:b/>
                <w:bCs/>
                <w:i/>
                <w:iCs/>
                <w:lang w:eastAsia="en-US"/>
              </w:rPr>
              <w:t>lteren</w:t>
            </w:r>
            <w:proofErr w:type="spellEnd"/>
            <w:r>
              <w:rPr>
                <w:rFonts w:asciiTheme="minorHAnsi" w:hAnsiTheme="minorHAnsi" w:cstheme="minorHAnsi"/>
                <w:b/>
                <w:bCs/>
                <w:i/>
                <w:iCs/>
                <w:lang w:eastAsia="en-US"/>
              </w:rPr>
              <w:t xml:space="preserve"> werden Träume haben</w:t>
            </w:r>
            <w:r>
              <w:rPr>
                <w:rFonts w:asciiTheme="minorHAnsi" w:hAnsiTheme="minorHAnsi" w:cstheme="minorHAnsi"/>
                <w:lang w:eastAsia="en-US"/>
              </w:rPr>
              <w:t xml:space="preserve"> – das bleibt unser Leitmotiv. Die Vision von einer seelsorglichen Kirche mit einer starken APHS bekommt sogar Nahrung</w:t>
            </w:r>
          </w:p>
          <w:p w14:paraId="09C159D4"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Dass Seelsorge gerade jetzt und gerade mit den Ältesten Wesenskern von Kirche ist, das wurde in der Pandemie spürbar; das kam im vergangenen Jahr auch in den öffentlichen und kirchlichen Medien an.</w:t>
            </w:r>
          </w:p>
          <w:p w14:paraId="599FCC97"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Das kam bei unserem Landesbischof an; er hat die Relevanz von Seelsorge in seinem Bericht vor der Frühjahrssynode klar fokussiert und dafür sehr viel positive Resonanz erfahren.</w:t>
            </w:r>
          </w:p>
          <w:p w14:paraId="6278ADFF"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Und: Dezernat 3 nimmt sein Engagement für die Seelsorge sehr ernst. Dazu gehört u. a., dass die Stelle von Johannes Bröckel wieder mit 100% und mit dem jetzigen Zuschnitt ausgeschrieben wird. Dazu gehört, dass die APHS ihre Eigenständigkeit behält und strukturell nicht mit der KHS verbunden und weiterhin meiner Stelle zugeordnet bleibt.</w:t>
            </w:r>
          </w:p>
          <w:p w14:paraId="4AB7F41D" w14:textId="77777777" w:rsidR="00CD27F3" w:rsidRDefault="00CD27F3" w:rsidP="00CD27F3">
            <w:pPr>
              <w:pStyle w:val="TextA"/>
              <w:rPr>
                <w:rFonts w:asciiTheme="minorHAnsi" w:eastAsia="Arial" w:hAnsiTheme="minorHAnsi" w:cstheme="minorHAnsi"/>
                <w:lang w:eastAsia="en-US"/>
              </w:rPr>
            </w:pPr>
          </w:p>
          <w:p w14:paraId="0E1CECA2"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Innerhalb der APHS werden wir vor diesem Hintergrund v. a. in zwei Richtungen weiterdenken müssen:</w:t>
            </w:r>
          </w:p>
          <w:p w14:paraId="06AEAC24"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Wie gewinnen und qualifizieren wir mehr Ehrenamtliche für die APHS, gerade jetzt?</w:t>
            </w:r>
          </w:p>
          <w:p w14:paraId="760E97C6" w14:textId="77777777" w:rsidR="00CD27F3" w:rsidRDefault="00CD27F3" w:rsidP="00CD27F3">
            <w:pPr>
              <w:pStyle w:val="TextA"/>
              <w:numPr>
                <w:ilvl w:val="0"/>
                <w:numId w:val="6"/>
              </w:numPr>
              <w:rPr>
                <w:rFonts w:asciiTheme="minorHAnsi" w:hAnsiTheme="minorHAnsi" w:cstheme="minorHAnsi"/>
                <w:lang w:eastAsia="en-US"/>
              </w:rPr>
            </w:pPr>
            <w:r>
              <w:rPr>
                <w:rFonts w:asciiTheme="minorHAnsi" w:hAnsiTheme="minorHAnsi" w:cstheme="minorHAnsi"/>
                <w:lang w:eastAsia="en-US"/>
              </w:rPr>
              <w:t>Wie können wir uns mehr und besser vernetzen?</w:t>
            </w:r>
          </w:p>
          <w:p w14:paraId="28E177B3"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Es gilt, unser bestehendes Netzwerk zu überprüfen, z. B. auf Doppelstrukturen hin, und ggfls. anzupassen, evtl. bestehende APHS-Arbeitskreise zu verkleinern und Vernetzungen vor Ort einzugehen, wie in der Konzeption angedacht, mit der örtlichen Kirchengemeinde, mit der Sozialstation, mit der Kommune, mit SAPV.</w:t>
            </w:r>
          </w:p>
          <w:p w14:paraId="6CB9CFBD" w14:textId="77777777" w:rsidR="00CD27F3" w:rsidRDefault="00CD27F3" w:rsidP="00CD27F3">
            <w:pPr>
              <w:pStyle w:val="TextA"/>
              <w:rPr>
                <w:rFonts w:asciiTheme="minorHAnsi" w:eastAsia="Arial" w:hAnsiTheme="minorHAnsi" w:cstheme="minorHAnsi"/>
                <w:lang w:eastAsia="en-US"/>
              </w:rPr>
            </w:pPr>
          </w:p>
          <w:p w14:paraId="2F636AF7" w14:textId="5B2AB68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Das bedeutet Veränderung, Weiterentwicklung der hauptamtlichen Stellen in der APHS durch mehr Ehrenamtlichen- und Vernetzungsarbeit – für eine zukünftige lebendige Seelsorge mit unseren Ältesten, die uns am Herzen liegen.</w:t>
            </w:r>
          </w:p>
          <w:p w14:paraId="140B4F63" w14:textId="77777777" w:rsidR="00CD27F3" w:rsidRDefault="00CD27F3" w:rsidP="00CD27F3">
            <w:pPr>
              <w:pStyle w:val="TextA"/>
              <w:rPr>
                <w:rFonts w:asciiTheme="minorHAnsi" w:eastAsia="Arial" w:hAnsiTheme="minorHAnsi" w:cstheme="minorHAnsi"/>
                <w:lang w:eastAsia="en-US"/>
              </w:rPr>
            </w:pPr>
          </w:p>
          <w:p w14:paraId="10F151A6" w14:textId="7670A9B0" w:rsidR="00CD27F3" w:rsidRDefault="00CD27F3" w:rsidP="00CD27F3">
            <w:pPr>
              <w:pStyle w:val="TextA"/>
              <w:rPr>
                <w:rFonts w:asciiTheme="minorHAnsi" w:eastAsia="Arial" w:hAnsiTheme="minorHAnsi" w:cstheme="minorHAnsi"/>
                <w:b/>
                <w:bCs/>
                <w:i/>
                <w:iCs/>
                <w:lang w:eastAsia="en-US"/>
              </w:rPr>
            </w:pPr>
            <w:r>
              <w:rPr>
                <w:rFonts w:asciiTheme="minorHAnsi" w:hAnsiTheme="minorHAnsi" w:cstheme="minorHAnsi"/>
                <w:lang w:eastAsia="en-US"/>
              </w:rPr>
              <w:t>Einen starken Impuls für all dies erwarte ich von unserem verschobene</w:t>
            </w:r>
            <w:r w:rsidR="00052D77">
              <w:rPr>
                <w:rFonts w:asciiTheme="minorHAnsi" w:hAnsiTheme="minorHAnsi" w:cstheme="minorHAnsi"/>
                <w:lang w:eastAsia="en-US"/>
              </w:rPr>
              <w:t>n</w:t>
            </w:r>
            <w:r>
              <w:rPr>
                <w:rFonts w:asciiTheme="minorHAnsi" w:hAnsiTheme="minorHAnsi" w:cstheme="minorHAnsi"/>
                <w:lang w:eastAsia="en-US"/>
              </w:rPr>
              <w:t xml:space="preserve"> Event: </w:t>
            </w:r>
            <w:r>
              <w:rPr>
                <w:rFonts w:asciiTheme="minorHAnsi" w:hAnsiTheme="minorHAnsi" w:cstheme="minorHAnsi"/>
                <w:b/>
                <w:bCs/>
                <w:i/>
                <w:iCs/>
                <w:lang w:val="fr-FR" w:eastAsia="en-US"/>
              </w:rPr>
              <w:t xml:space="preserve">Eure </w:t>
            </w:r>
            <w:r>
              <w:rPr>
                <w:rFonts w:asciiTheme="minorHAnsi" w:hAnsiTheme="minorHAnsi" w:cstheme="minorHAnsi"/>
                <w:b/>
                <w:bCs/>
                <w:i/>
                <w:iCs/>
                <w:lang w:val="sv-SE" w:eastAsia="en-US"/>
              </w:rPr>
              <w:t>Ä</w:t>
            </w:r>
            <w:proofErr w:type="spellStart"/>
            <w:r>
              <w:rPr>
                <w:rFonts w:asciiTheme="minorHAnsi" w:hAnsiTheme="minorHAnsi" w:cstheme="minorHAnsi"/>
                <w:b/>
                <w:bCs/>
                <w:i/>
                <w:iCs/>
                <w:lang w:eastAsia="en-US"/>
              </w:rPr>
              <w:t>lteren</w:t>
            </w:r>
            <w:proofErr w:type="spellEnd"/>
            <w:r>
              <w:rPr>
                <w:rFonts w:asciiTheme="minorHAnsi" w:hAnsiTheme="minorHAnsi" w:cstheme="minorHAnsi"/>
                <w:b/>
                <w:bCs/>
                <w:i/>
                <w:iCs/>
                <w:lang w:eastAsia="en-US"/>
              </w:rPr>
              <w:t xml:space="preserve"> werden Träume haben… – ein Zukunftskongress:</w:t>
            </w:r>
          </w:p>
          <w:p w14:paraId="14D60820"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 xml:space="preserve">Der Kongress findet statt! Je nach Situation wird er mehr digital oder mehr präsent organisiert. Ich gehe aber davon aus, dass wir uns </w:t>
            </w:r>
            <w:r>
              <w:rPr>
                <w:rFonts w:asciiTheme="minorHAnsi" w:hAnsiTheme="minorHAnsi" w:cstheme="minorHAnsi"/>
                <w:b/>
                <w:bCs/>
                <w:lang w:eastAsia="en-US"/>
              </w:rPr>
              <w:t>alle</w:t>
            </w:r>
            <w:r>
              <w:rPr>
                <w:rFonts w:asciiTheme="minorHAnsi" w:hAnsiTheme="minorHAnsi" w:cstheme="minorHAnsi"/>
                <w:lang w:eastAsia="en-US"/>
              </w:rPr>
              <w:t xml:space="preserve"> am 15.10.2021 im Hospital live sehen. Der Zukunftskongress wird in der Hauptsache von Dezernat 3 finanziert; das ist ein weiteres Indiz für den starken Willen zur Seelsorge im Personaldezernat!</w:t>
            </w:r>
          </w:p>
          <w:p w14:paraId="72027DA7" w14:textId="77777777" w:rsidR="00CD27F3" w:rsidRDefault="00CD27F3" w:rsidP="00CD27F3">
            <w:pPr>
              <w:pStyle w:val="TextA"/>
              <w:rPr>
                <w:rFonts w:asciiTheme="minorHAnsi" w:eastAsia="Arial" w:hAnsiTheme="minorHAnsi" w:cstheme="minorHAnsi"/>
                <w:lang w:eastAsia="en-US"/>
              </w:rPr>
            </w:pPr>
          </w:p>
          <w:p w14:paraId="649B5B30"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 xml:space="preserve">Von Dezernat 3 soll ich Sie, euch alle offiziell und herzlich grüßen! Insbesondere von </w:t>
            </w:r>
            <w:proofErr w:type="spellStart"/>
            <w:r>
              <w:rPr>
                <w:rFonts w:asciiTheme="minorHAnsi" w:hAnsiTheme="minorHAnsi" w:cstheme="minorHAnsi"/>
                <w:lang w:eastAsia="en-US"/>
              </w:rPr>
              <w:t>OKR:in</w:t>
            </w:r>
            <w:proofErr w:type="spellEnd"/>
            <w:r>
              <w:rPr>
                <w:rFonts w:asciiTheme="minorHAnsi" w:hAnsiTheme="minorHAnsi" w:cstheme="minorHAnsi"/>
                <w:lang w:eastAsia="en-US"/>
              </w:rPr>
              <w:t xml:space="preserve"> Kathrin Nothacker und von </w:t>
            </w:r>
            <w:proofErr w:type="spellStart"/>
            <w:r>
              <w:rPr>
                <w:rFonts w:asciiTheme="minorHAnsi" w:hAnsiTheme="minorHAnsi" w:cstheme="minorHAnsi"/>
                <w:lang w:eastAsia="en-US"/>
              </w:rPr>
              <w:t>KR:in</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Margund</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Ruoß</w:t>
            </w:r>
            <w:proofErr w:type="spellEnd"/>
            <w:r>
              <w:rPr>
                <w:rFonts w:asciiTheme="minorHAnsi" w:hAnsiTheme="minorHAnsi" w:cstheme="minorHAnsi"/>
                <w:lang w:eastAsia="en-US"/>
              </w:rPr>
              <w:t xml:space="preserve">. Beide lassen ausdrücklich ihren großen Dank ausrichten. Den Dank </w:t>
            </w:r>
            <w:r>
              <w:rPr>
                <w:rFonts w:asciiTheme="minorHAnsi" w:hAnsiTheme="minorHAnsi" w:cstheme="minorHAnsi"/>
                <w:u w:val="single"/>
                <w:lang w:eastAsia="en-US"/>
              </w:rPr>
              <w:t>für Ihre, für eure APHS</w:t>
            </w:r>
            <w:r>
              <w:rPr>
                <w:rFonts w:asciiTheme="minorHAnsi" w:hAnsiTheme="minorHAnsi" w:cstheme="minorHAnsi"/>
                <w:lang w:eastAsia="en-US"/>
              </w:rPr>
              <w:t xml:space="preserve"> in Zeiten der Pandemie. Ihr habt so viel durchgestanden, getragen, geleistet. Jede und jeder vor Ort, in den Einrichtungen, mit den </w:t>
            </w:r>
            <w:proofErr w:type="spellStart"/>
            <w:proofErr w:type="gramStart"/>
            <w:r>
              <w:rPr>
                <w:rFonts w:asciiTheme="minorHAnsi" w:hAnsiTheme="minorHAnsi" w:cstheme="minorHAnsi"/>
                <w:lang w:eastAsia="en-US"/>
              </w:rPr>
              <w:t>Bewohner:innen</w:t>
            </w:r>
            <w:proofErr w:type="spellEnd"/>
            <w:proofErr w:type="gramEnd"/>
            <w:r>
              <w:rPr>
                <w:rFonts w:asciiTheme="minorHAnsi" w:hAnsiTheme="minorHAnsi" w:cstheme="minorHAnsi"/>
                <w:lang w:eastAsia="en-US"/>
              </w:rPr>
              <w:t xml:space="preserve"> und Mitarbeitenden, auch auf den Friedhöfen. Dabei gab es kraftvolle Unterstützung durch Johannes Bröckel (wirklich ein Glücksfall! Im Herbst Verabschiedung!), durch den Beirat und durch die Akademie Bad Boll, insbesondere Dietmar Merz. Mit großer </w:t>
            </w:r>
            <w:r>
              <w:rPr>
                <w:rFonts w:asciiTheme="minorHAnsi" w:hAnsiTheme="minorHAnsi" w:cstheme="minorHAnsi"/>
                <w:lang w:eastAsia="en-US"/>
              </w:rPr>
              <w:lastRenderedPageBreak/>
              <w:t>Sorgfalt und Flexibilität wurde hier mitgedacht und begleitet. Dezernat 3 dankt Ihnen und euch von Herzen.</w:t>
            </w:r>
          </w:p>
          <w:p w14:paraId="37063374" w14:textId="77777777" w:rsidR="00CD27F3" w:rsidRDefault="00CD27F3" w:rsidP="00CD27F3">
            <w:pPr>
              <w:pStyle w:val="TextA"/>
              <w:rPr>
                <w:rFonts w:asciiTheme="minorHAnsi" w:eastAsia="Arial" w:hAnsiTheme="minorHAnsi" w:cstheme="minorHAnsi"/>
                <w:lang w:eastAsia="en-US"/>
              </w:rPr>
            </w:pPr>
          </w:p>
          <w:p w14:paraId="03F0BC04"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 xml:space="preserve">Zwei möchte ich hervorheben: Cornelia Reusch und Monika Gaiser-Maucher. </w:t>
            </w:r>
          </w:p>
          <w:p w14:paraId="456994E2"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Cornelia: über viele Jahre bist du mit deiner ganzen Person eingestanden für die APHS. APHS und Cornelia, das war für mich untrennbar miteinander verbunden. Ohne dich und dann auch ohne Monika Gaiser-Maucher kann ich mir APHS in Württemberg eigentlich nicht vorstellen. (Aber es wird gut weitergehen, das zeichnet sich ab.) Euch beiden gilt mein Schluss auf besondere Weise:</w:t>
            </w:r>
          </w:p>
          <w:p w14:paraId="7E817B1D" w14:textId="77777777" w:rsidR="00CD27F3" w:rsidRDefault="00CD27F3" w:rsidP="00CD27F3">
            <w:pPr>
              <w:pStyle w:val="TextA"/>
              <w:rPr>
                <w:rFonts w:asciiTheme="minorHAnsi" w:eastAsia="Arial" w:hAnsiTheme="minorHAnsi" w:cstheme="minorHAnsi"/>
                <w:lang w:eastAsia="en-US"/>
              </w:rPr>
            </w:pPr>
          </w:p>
          <w:p w14:paraId="485CFFA5" w14:textId="77777777" w:rsidR="00CD27F3" w:rsidRDefault="00CD27F3" w:rsidP="00CD27F3">
            <w:pPr>
              <w:pStyle w:val="TextA"/>
              <w:rPr>
                <w:rFonts w:asciiTheme="minorHAnsi" w:eastAsia="Arial" w:hAnsiTheme="minorHAnsi" w:cstheme="minorHAnsi"/>
                <w:lang w:eastAsia="en-US"/>
              </w:rPr>
            </w:pPr>
            <w:r>
              <w:rPr>
                <w:rFonts w:asciiTheme="minorHAnsi" w:hAnsiTheme="minorHAnsi" w:cstheme="minorHAnsi"/>
                <w:lang w:eastAsia="en-US"/>
              </w:rPr>
              <w:t>Angeregt durch den gestrigen Vortrag wurde mir bewusst, wie viele „Troststücke“ mich in dieser Pandemie begleitet haben. Eins davon jetzt zum Abschluss:</w:t>
            </w:r>
          </w:p>
          <w:p w14:paraId="32C83D60" w14:textId="77777777" w:rsidR="00CD27F3" w:rsidRDefault="00CD27F3" w:rsidP="00CD27F3">
            <w:pPr>
              <w:pStyle w:val="TextA"/>
              <w:rPr>
                <w:rFonts w:asciiTheme="minorHAnsi" w:eastAsia="Arial" w:hAnsiTheme="minorHAnsi" w:cstheme="minorHAnsi"/>
                <w:i/>
                <w:iCs/>
                <w:lang w:eastAsia="en-US"/>
              </w:rPr>
            </w:pPr>
            <w:r>
              <w:rPr>
                <w:rFonts w:asciiTheme="minorHAnsi" w:hAnsiTheme="minorHAnsi" w:cstheme="minorHAnsi"/>
                <w:i/>
                <w:iCs/>
                <w:lang w:eastAsia="en-US"/>
              </w:rPr>
              <w:t>Bewahre uns Gott, behüte uns Gott, sei mit uns auf unsern Wegen. Sei Quelle und Brot in Wüstennot, sei um uns mit deinem Segen. Dein Heiliger Geist, der Leben verheißt, sei um uns auf unsern Wegen.“</w:t>
            </w:r>
          </w:p>
          <w:p w14:paraId="5A17E653" w14:textId="4E43E2E3" w:rsidR="00CD27F3" w:rsidRPr="004C01C9" w:rsidRDefault="00CD27F3" w:rsidP="00386E13"/>
        </w:tc>
      </w:tr>
      <w:tr w:rsidR="00454BAE" w:rsidRPr="00800DFB" w14:paraId="3538AEF9" w14:textId="77777777" w:rsidTr="00FF5D4D">
        <w:trPr>
          <w:trHeight w:val="231"/>
        </w:trPr>
        <w:tc>
          <w:tcPr>
            <w:tcW w:w="1809" w:type="dxa"/>
          </w:tcPr>
          <w:p w14:paraId="3314370E" w14:textId="1410FC4C" w:rsidR="00E622E8" w:rsidRPr="00800DFB" w:rsidRDefault="00356E26" w:rsidP="00356E26">
            <w:pPr>
              <w:rPr>
                <w:b/>
              </w:rPr>
            </w:pPr>
            <w:r>
              <w:rPr>
                <w:b/>
              </w:rPr>
              <w:lastRenderedPageBreak/>
              <w:t xml:space="preserve">TOP </w:t>
            </w:r>
            <w:r w:rsidR="00166D97">
              <w:rPr>
                <w:b/>
              </w:rPr>
              <w:t>5</w:t>
            </w:r>
            <w:r w:rsidR="00DB2C31">
              <w:rPr>
                <w:b/>
              </w:rPr>
              <w:t xml:space="preserve"> </w:t>
            </w:r>
            <w:r w:rsidR="00166D97">
              <w:rPr>
                <w:b/>
              </w:rPr>
              <w:t>Bericht von Kirchenrätin Elvira Feil-Götz</w:t>
            </w:r>
          </w:p>
        </w:tc>
        <w:tc>
          <w:tcPr>
            <w:tcW w:w="7479" w:type="dxa"/>
          </w:tcPr>
          <w:p w14:paraId="2525D863" w14:textId="0BB1D79D" w:rsidR="00DB1F27" w:rsidRPr="00DB1F27" w:rsidRDefault="00166D97" w:rsidP="00DB1F27">
            <w:pPr>
              <w:rPr>
                <w:sz w:val="24"/>
                <w:szCs w:val="24"/>
              </w:rPr>
            </w:pPr>
            <w:r w:rsidRPr="00166D97">
              <w:rPr>
                <w:sz w:val="24"/>
                <w:szCs w:val="24"/>
              </w:rPr>
              <w:t>Kirchenrätin Elvira Feil-Götz führt in ihrem Bericht aus wie die Corona</w:t>
            </w:r>
            <w:r>
              <w:rPr>
                <w:sz w:val="24"/>
                <w:szCs w:val="24"/>
              </w:rPr>
              <w:t>-P</w:t>
            </w:r>
            <w:r w:rsidRPr="00166D97">
              <w:rPr>
                <w:sz w:val="24"/>
                <w:szCs w:val="24"/>
              </w:rPr>
              <w:t xml:space="preserve">andemie alle Handlungsfelder des OKRs bestimmt. Bei dem Projekt „Vernetzt denken – gemeinsam gestalten“ ist </w:t>
            </w:r>
            <w:r w:rsidR="00DB1F27">
              <w:rPr>
                <w:sz w:val="24"/>
                <w:szCs w:val="24"/>
              </w:rPr>
              <w:t xml:space="preserve">die </w:t>
            </w:r>
            <w:r w:rsidRPr="00166D97">
              <w:rPr>
                <w:sz w:val="24"/>
                <w:szCs w:val="24"/>
              </w:rPr>
              <w:t>6. Ausschreibungsrunde abgeschlossen, davon sind 6 Stellen im Bereich der Seniorenarbeit.</w:t>
            </w:r>
            <w:r w:rsidR="00DB1F27">
              <w:rPr>
                <w:sz w:val="24"/>
                <w:szCs w:val="24"/>
              </w:rPr>
              <w:t xml:space="preserve"> </w:t>
            </w:r>
            <w:r w:rsidR="00DB1F27" w:rsidRPr="00DB1F27">
              <w:rPr>
                <w:sz w:val="24"/>
                <w:szCs w:val="24"/>
              </w:rPr>
              <w:t xml:space="preserve">Das Projekt „landeskirchliches Personalentwicklungskonzept“ wurde Ende 2019 abgeschlossen. Es wurde eine neue Referentenstelle im Referat für Multiprofessionelle Zusammenarbeit geschaffen. </w:t>
            </w:r>
          </w:p>
          <w:p w14:paraId="37EB20B0" w14:textId="77777777" w:rsidR="00DB1F27" w:rsidRPr="00DB1F27" w:rsidRDefault="00DB1F27" w:rsidP="00DB1F27">
            <w:pPr>
              <w:pStyle w:val="KeinLeerraum"/>
              <w:rPr>
                <w:sz w:val="24"/>
                <w:szCs w:val="24"/>
              </w:rPr>
            </w:pPr>
            <w:r w:rsidRPr="00DB1F27">
              <w:rPr>
                <w:sz w:val="24"/>
                <w:szCs w:val="24"/>
              </w:rPr>
              <w:t xml:space="preserve">Elvira Feil-Götz berichtet von Personalwechsel im OKR. Die Leitung des Referats hat neu Frau </w:t>
            </w:r>
            <w:proofErr w:type="spellStart"/>
            <w:r w:rsidRPr="00DB1F27">
              <w:rPr>
                <w:sz w:val="24"/>
                <w:szCs w:val="24"/>
              </w:rPr>
              <w:t>Rivuzumwami</w:t>
            </w:r>
            <w:proofErr w:type="spellEnd"/>
            <w:r w:rsidRPr="00DB1F27">
              <w:rPr>
                <w:sz w:val="24"/>
                <w:szCs w:val="24"/>
              </w:rPr>
              <w:t xml:space="preserve"> inne und der Direktor des Zentrum Diakonats, Kirchenrat Joachim Beck, geht Ende September in den Ruhestand. In Planung sind einige Stellen für Diakoninnen und Diakone im Bereich der Klinikseelsorge.</w:t>
            </w:r>
          </w:p>
          <w:p w14:paraId="5251C7CB" w14:textId="77777777" w:rsidR="00DB1F27" w:rsidRPr="00DB1F27" w:rsidRDefault="00DB1F27" w:rsidP="00DB1F27">
            <w:pPr>
              <w:pStyle w:val="KeinLeerraum"/>
              <w:rPr>
                <w:sz w:val="24"/>
                <w:szCs w:val="24"/>
              </w:rPr>
            </w:pPr>
            <w:r w:rsidRPr="00DB1F27">
              <w:rPr>
                <w:sz w:val="24"/>
                <w:szCs w:val="24"/>
              </w:rPr>
              <w:t>Kirchensteuereinbrüche werden zu Beschränkungen im Bereich des OKR führen. Da viele Diakon*innen in den nächsten 10 Jahren in den Ruhestand gehen, wird das Thema Nachwuchsgewinnung an Bedeutung zunehmen.</w:t>
            </w:r>
          </w:p>
          <w:p w14:paraId="2AAC659D" w14:textId="10A940F9" w:rsidR="00166D97" w:rsidRPr="00052D77" w:rsidRDefault="00DB1F27" w:rsidP="00052D77">
            <w:pPr>
              <w:pStyle w:val="KeinLeerraum"/>
              <w:rPr>
                <w:sz w:val="24"/>
                <w:szCs w:val="24"/>
              </w:rPr>
            </w:pPr>
            <w:r w:rsidRPr="00DB1F27">
              <w:rPr>
                <w:sz w:val="24"/>
                <w:szCs w:val="24"/>
              </w:rPr>
              <w:t xml:space="preserve">Elvira Feil-Götz dankt für all das Geleistete in dieser herausfordernden Zeit und dankt besonders der scheidenden Vorsitzenden Cornelia Reusch für ihre </w:t>
            </w:r>
            <w:proofErr w:type="spellStart"/>
            <w:r w:rsidRPr="00DB1F27">
              <w:rPr>
                <w:sz w:val="24"/>
                <w:szCs w:val="24"/>
              </w:rPr>
              <w:t>Konventsarbeit</w:t>
            </w:r>
            <w:proofErr w:type="spellEnd"/>
            <w:r w:rsidRPr="00DB1F27">
              <w:rPr>
                <w:sz w:val="24"/>
                <w:szCs w:val="24"/>
              </w:rPr>
              <w:t>.</w:t>
            </w:r>
          </w:p>
          <w:p w14:paraId="2990DB45" w14:textId="7CDCFAB9" w:rsidR="00454BAE" w:rsidRPr="00800DFB" w:rsidRDefault="00166D97" w:rsidP="00454BAE">
            <w:r>
              <w:t xml:space="preserve"> </w:t>
            </w:r>
          </w:p>
        </w:tc>
      </w:tr>
      <w:tr w:rsidR="005852CC" w:rsidRPr="00800DFB" w14:paraId="590F6D4E" w14:textId="77777777" w:rsidTr="00FF5D4D">
        <w:trPr>
          <w:trHeight w:val="231"/>
        </w:trPr>
        <w:tc>
          <w:tcPr>
            <w:tcW w:w="1809" w:type="dxa"/>
          </w:tcPr>
          <w:p w14:paraId="5552FD4F" w14:textId="028EAD72" w:rsidR="005852CC" w:rsidRDefault="00CA4DA2" w:rsidP="0020366B">
            <w:pPr>
              <w:rPr>
                <w:b/>
              </w:rPr>
            </w:pPr>
            <w:r>
              <w:rPr>
                <w:b/>
              </w:rPr>
              <w:t xml:space="preserve">TOP </w:t>
            </w:r>
            <w:r w:rsidR="002020F1">
              <w:rPr>
                <w:b/>
              </w:rPr>
              <w:t>6</w:t>
            </w:r>
          </w:p>
          <w:p w14:paraId="5A9D562E" w14:textId="455DCC68" w:rsidR="00DB2C31" w:rsidRDefault="002020F1" w:rsidP="0020366B">
            <w:pPr>
              <w:rPr>
                <w:b/>
              </w:rPr>
            </w:pPr>
            <w:r>
              <w:rPr>
                <w:b/>
              </w:rPr>
              <w:t>Wahl des Beirats und der / des Vorsitzenden</w:t>
            </w:r>
          </w:p>
        </w:tc>
        <w:tc>
          <w:tcPr>
            <w:tcW w:w="7479" w:type="dxa"/>
          </w:tcPr>
          <w:p w14:paraId="303ED832" w14:textId="7C020C86" w:rsidR="00AC5DD0" w:rsidRDefault="002020F1" w:rsidP="00AC5DD0">
            <w:pPr>
              <w:rPr>
                <w:sz w:val="24"/>
                <w:szCs w:val="24"/>
              </w:rPr>
            </w:pPr>
            <w:r w:rsidRPr="00A917B1">
              <w:rPr>
                <w:sz w:val="24"/>
                <w:szCs w:val="24"/>
              </w:rPr>
              <w:t xml:space="preserve">Die zur Wahl stehenden Kandidierenden für den Vorsitz und zum Beirat stellen sich der Konventsversammlung kurz vor. Stimmberechtigt sind anwesende Mitglieder des Konvents. </w:t>
            </w:r>
            <w:r w:rsidRPr="002020F1">
              <w:rPr>
                <w:sz w:val="24"/>
                <w:szCs w:val="24"/>
              </w:rPr>
              <w:t xml:space="preserve">Die </w:t>
            </w:r>
            <w:r>
              <w:rPr>
                <w:sz w:val="24"/>
                <w:szCs w:val="24"/>
              </w:rPr>
              <w:t>Konventsversammlung</w:t>
            </w:r>
            <w:r w:rsidRPr="002020F1">
              <w:rPr>
                <w:sz w:val="24"/>
                <w:szCs w:val="24"/>
              </w:rPr>
              <w:t xml:space="preserve"> wähl</w:t>
            </w:r>
            <w:r w:rsidR="00AC5DD0">
              <w:rPr>
                <w:sz w:val="24"/>
                <w:szCs w:val="24"/>
              </w:rPr>
              <w:t>t</w:t>
            </w:r>
            <w:r w:rsidRPr="002020F1">
              <w:rPr>
                <w:sz w:val="24"/>
                <w:szCs w:val="24"/>
              </w:rPr>
              <w:t xml:space="preserve"> </w:t>
            </w:r>
            <w:r w:rsidR="00AC5DD0">
              <w:rPr>
                <w:sz w:val="24"/>
                <w:szCs w:val="24"/>
              </w:rPr>
              <w:t xml:space="preserve">in einem Durchgang </w:t>
            </w:r>
            <w:r w:rsidRPr="002020F1">
              <w:rPr>
                <w:sz w:val="24"/>
                <w:szCs w:val="24"/>
              </w:rPr>
              <w:t>Pfarrer Gerd Ziegler</w:t>
            </w:r>
            <w:r>
              <w:rPr>
                <w:sz w:val="24"/>
                <w:szCs w:val="24"/>
              </w:rPr>
              <w:t xml:space="preserve">, </w:t>
            </w:r>
            <w:r w:rsidRPr="002020F1">
              <w:rPr>
                <w:sz w:val="24"/>
                <w:szCs w:val="24"/>
              </w:rPr>
              <w:t>Backnang</w:t>
            </w:r>
            <w:r>
              <w:rPr>
                <w:sz w:val="24"/>
                <w:szCs w:val="24"/>
              </w:rPr>
              <w:t>,</w:t>
            </w:r>
            <w:r w:rsidRPr="002020F1">
              <w:rPr>
                <w:sz w:val="24"/>
                <w:szCs w:val="24"/>
              </w:rPr>
              <w:t xml:space="preserve"> </w:t>
            </w:r>
            <w:r w:rsidR="00AC5DD0">
              <w:rPr>
                <w:sz w:val="24"/>
                <w:szCs w:val="24"/>
              </w:rPr>
              <w:t>zum</w:t>
            </w:r>
            <w:r w:rsidRPr="002020F1">
              <w:rPr>
                <w:sz w:val="24"/>
                <w:szCs w:val="24"/>
              </w:rPr>
              <w:t xml:space="preserve"> neue</w:t>
            </w:r>
            <w:r w:rsidR="00AC5DD0">
              <w:rPr>
                <w:sz w:val="24"/>
                <w:szCs w:val="24"/>
              </w:rPr>
              <w:t>n</w:t>
            </w:r>
            <w:r w:rsidRPr="002020F1">
              <w:rPr>
                <w:sz w:val="24"/>
                <w:szCs w:val="24"/>
              </w:rPr>
              <w:t xml:space="preserve"> Vorsitzende</w:t>
            </w:r>
            <w:r w:rsidR="00AC5DD0">
              <w:rPr>
                <w:sz w:val="24"/>
                <w:szCs w:val="24"/>
              </w:rPr>
              <w:t>n</w:t>
            </w:r>
            <w:r w:rsidRPr="002020F1">
              <w:rPr>
                <w:sz w:val="24"/>
                <w:szCs w:val="24"/>
              </w:rPr>
              <w:t xml:space="preserve"> des </w:t>
            </w:r>
            <w:r w:rsidR="00AC5DD0">
              <w:rPr>
                <w:sz w:val="24"/>
                <w:szCs w:val="24"/>
              </w:rPr>
              <w:t>Konvents und Beirats</w:t>
            </w:r>
            <w:r w:rsidRPr="002020F1">
              <w:rPr>
                <w:sz w:val="24"/>
                <w:szCs w:val="24"/>
              </w:rPr>
              <w:t xml:space="preserve">. </w:t>
            </w:r>
            <w:r w:rsidR="00AC5DD0">
              <w:rPr>
                <w:sz w:val="24"/>
                <w:szCs w:val="24"/>
              </w:rPr>
              <w:t>In einem weiteren Durchgang wählt die Konventsversammlung folgende sechs Personen in den Beirat:</w:t>
            </w:r>
          </w:p>
          <w:p w14:paraId="0E94D178" w14:textId="77777777" w:rsidR="00AC5DD0" w:rsidRPr="002020F1" w:rsidRDefault="00AC5DD0" w:rsidP="00AC5DD0">
            <w:pPr>
              <w:pStyle w:val="KeinLeerraum"/>
              <w:rPr>
                <w:sz w:val="24"/>
                <w:szCs w:val="24"/>
              </w:rPr>
            </w:pPr>
            <w:r w:rsidRPr="002020F1">
              <w:rPr>
                <w:sz w:val="24"/>
                <w:szCs w:val="24"/>
              </w:rPr>
              <w:t>Pfarrerin Ute Biedenbach, Birkenfeld</w:t>
            </w:r>
          </w:p>
          <w:p w14:paraId="7E34A5F5" w14:textId="77777777" w:rsidR="00AC5DD0" w:rsidRPr="002020F1" w:rsidRDefault="00AC5DD0" w:rsidP="00AC5DD0">
            <w:pPr>
              <w:pStyle w:val="KeinLeerraum"/>
              <w:rPr>
                <w:sz w:val="24"/>
                <w:szCs w:val="24"/>
              </w:rPr>
            </w:pPr>
            <w:r w:rsidRPr="002020F1">
              <w:rPr>
                <w:sz w:val="24"/>
                <w:szCs w:val="24"/>
              </w:rPr>
              <w:t>Pfarrerin Claudia Feine, Tübingen</w:t>
            </w:r>
          </w:p>
          <w:p w14:paraId="44CF9F24" w14:textId="77777777" w:rsidR="00AC5DD0" w:rsidRPr="002020F1" w:rsidRDefault="00AC5DD0" w:rsidP="00AC5DD0">
            <w:pPr>
              <w:pStyle w:val="KeinLeerraum"/>
              <w:rPr>
                <w:sz w:val="24"/>
                <w:szCs w:val="24"/>
              </w:rPr>
            </w:pPr>
            <w:r w:rsidRPr="002020F1">
              <w:rPr>
                <w:sz w:val="24"/>
                <w:szCs w:val="24"/>
              </w:rPr>
              <w:t>Diakonin Gesine Friedrich, Esslingen</w:t>
            </w:r>
          </w:p>
          <w:p w14:paraId="6C18FAB9" w14:textId="77777777" w:rsidR="00AC5DD0" w:rsidRPr="002020F1" w:rsidRDefault="00AC5DD0" w:rsidP="00AC5DD0">
            <w:pPr>
              <w:pStyle w:val="KeinLeerraum"/>
              <w:rPr>
                <w:sz w:val="24"/>
                <w:szCs w:val="24"/>
              </w:rPr>
            </w:pPr>
            <w:r w:rsidRPr="002020F1">
              <w:rPr>
                <w:sz w:val="24"/>
                <w:szCs w:val="24"/>
              </w:rPr>
              <w:t>Pfarrerin Ute Pilgrim-Volkmer, Tübingen</w:t>
            </w:r>
          </w:p>
          <w:p w14:paraId="15577276" w14:textId="58428977" w:rsidR="00AC5DD0" w:rsidRPr="002020F1" w:rsidRDefault="00AC5DD0" w:rsidP="00AC5DD0">
            <w:pPr>
              <w:pStyle w:val="KeinLeerraum"/>
              <w:rPr>
                <w:sz w:val="24"/>
                <w:szCs w:val="24"/>
              </w:rPr>
            </w:pPr>
            <w:r w:rsidRPr="002020F1">
              <w:rPr>
                <w:sz w:val="24"/>
                <w:szCs w:val="24"/>
              </w:rPr>
              <w:t>Diakon Martin Schmid, Reutlingen</w:t>
            </w:r>
          </w:p>
          <w:p w14:paraId="56CED808" w14:textId="77777777" w:rsidR="00AC5DD0" w:rsidRPr="002020F1" w:rsidRDefault="00AC5DD0" w:rsidP="00AC5DD0">
            <w:pPr>
              <w:pStyle w:val="KeinLeerraum"/>
              <w:rPr>
                <w:sz w:val="24"/>
                <w:szCs w:val="24"/>
              </w:rPr>
            </w:pPr>
            <w:r w:rsidRPr="002020F1">
              <w:rPr>
                <w:sz w:val="24"/>
                <w:szCs w:val="24"/>
              </w:rPr>
              <w:t>Pfarrer Christof Weiss-Schautt, Öhringen</w:t>
            </w:r>
          </w:p>
          <w:p w14:paraId="60EC9A9A" w14:textId="77777777" w:rsidR="00AC5DD0" w:rsidRDefault="00AC5DD0" w:rsidP="00AC5DD0">
            <w:pPr>
              <w:rPr>
                <w:sz w:val="24"/>
                <w:szCs w:val="24"/>
              </w:rPr>
            </w:pPr>
          </w:p>
          <w:p w14:paraId="47834C14" w14:textId="54BC72A2" w:rsidR="002020F1" w:rsidRPr="002020F1" w:rsidRDefault="006372FF" w:rsidP="006372FF">
            <w:pPr>
              <w:rPr>
                <w:sz w:val="24"/>
                <w:szCs w:val="24"/>
              </w:rPr>
            </w:pPr>
            <w:r>
              <w:rPr>
                <w:sz w:val="24"/>
                <w:szCs w:val="24"/>
              </w:rPr>
              <w:t>N</w:t>
            </w:r>
            <w:r w:rsidR="002020F1" w:rsidRPr="002020F1">
              <w:rPr>
                <w:sz w:val="24"/>
                <w:szCs w:val="24"/>
              </w:rPr>
              <w:t>eu</w:t>
            </w:r>
            <w:r>
              <w:rPr>
                <w:sz w:val="24"/>
                <w:szCs w:val="24"/>
              </w:rPr>
              <w:t xml:space="preserve"> im Beirat sind damit</w:t>
            </w:r>
            <w:r w:rsidR="002020F1" w:rsidRPr="002020F1">
              <w:rPr>
                <w:sz w:val="24"/>
                <w:szCs w:val="24"/>
              </w:rPr>
              <w:t xml:space="preserve"> Ute Biedenbach </w:t>
            </w:r>
            <w:r>
              <w:rPr>
                <w:sz w:val="24"/>
                <w:szCs w:val="24"/>
              </w:rPr>
              <w:t xml:space="preserve">und </w:t>
            </w:r>
            <w:r w:rsidR="002020F1" w:rsidRPr="002020F1">
              <w:rPr>
                <w:sz w:val="24"/>
                <w:szCs w:val="24"/>
              </w:rPr>
              <w:t>Martin Schmid.</w:t>
            </w:r>
            <w:r>
              <w:rPr>
                <w:sz w:val="24"/>
                <w:szCs w:val="24"/>
              </w:rPr>
              <w:t xml:space="preserve"> </w:t>
            </w:r>
            <w:r w:rsidR="002020F1" w:rsidRPr="002020F1">
              <w:rPr>
                <w:sz w:val="24"/>
                <w:szCs w:val="24"/>
              </w:rPr>
              <w:t>Pfarrerin Monika Gaiser-Mau</w:t>
            </w:r>
            <w:r w:rsidR="00CB52A8">
              <w:rPr>
                <w:sz w:val="24"/>
                <w:szCs w:val="24"/>
              </w:rPr>
              <w:t>ch</w:t>
            </w:r>
            <w:r w:rsidR="002020F1" w:rsidRPr="002020F1">
              <w:rPr>
                <w:sz w:val="24"/>
                <w:szCs w:val="24"/>
              </w:rPr>
              <w:t xml:space="preserve">er hat die Dienststelle gewechselt und ist daher aus </w:t>
            </w:r>
            <w:r w:rsidR="002020F1" w:rsidRPr="002020F1">
              <w:rPr>
                <w:sz w:val="24"/>
                <w:szCs w:val="24"/>
              </w:rPr>
              <w:lastRenderedPageBreak/>
              <w:t>der Beiratsarbeit ausges</w:t>
            </w:r>
            <w:r>
              <w:rPr>
                <w:sz w:val="24"/>
                <w:szCs w:val="24"/>
              </w:rPr>
              <w:t>chieden</w:t>
            </w:r>
            <w:r w:rsidR="002020F1" w:rsidRPr="002020F1">
              <w:rPr>
                <w:sz w:val="24"/>
                <w:szCs w:val="24"/>
              </w:rPr>
              <w:t xml:space="preserve">. </w:t>
            </w:r>
            <w:r w:rsidR="00822654">
              <w:rPr>
                <w:sz w:val="24"/>
                <w:szCs w:val="24"/>
              </w:rPr>
              <w:t>Der neu gewählte Vorsitzende dankt ihr herzlich für ihr großes Engagement in der APHS und wünscht ihr Gottes segenvolles Geleit.</w:t>
            </w:r>
          </w:p>
          <w:p w14:paraId="610006BD" w14:textId="26A20E85" w:rsidR="002020F1" w:rsidRDefault="002020F1" w:rsidP="005852CC"/>
        </w:tc>
      </w:tr>
      <w:tr w:rsidR="00454BAE" w:rsidRPr="00800DFB" w14:paraId="164C5706" w14:textId="77777777" w:rsidTr="00FF5D4D">
        <w:trPr>
          <w:trHeight w:val="231"/>
        </w:trPr>
        <w:tc>
          <w:tcPr>
            <w:tcW w:w="1809" w:type="dxa"/>
          </w:tcPr>
          <w:p w14:paraId="00D91D0B" w14:textId="4C446E32" w:rsidR="00426888" w:rsidRDefault="00CA4DA2" w:rsidP="001371E2">
            <w:pPr>
              <w:rPr>
                <w:b/>
              </w:rPr>
            </w:pPr>
            <w:r>
              <w:rPr>
                <w:b/>
              </w:rPr>
              <w:lastRenderedPageBreak/>
              <w:t xml:space="preserve">TOP </w:t>
            </w:r>
            <w:r w:rsidR="001E776C">
              <w:rPr>
                <w:b/>
              </w:rPr>
              <w:t>7</w:t>
            </w:r>
            <w:r w:rsidR="00FF5D4D">
              <w:rPr>
                <w:b/>
              </w:rPr>
              <w:t xml:space="preserve"> </w:t>
            </w:r>
          </w:p>
          <w:p w14:paraId="02D7D54A" w14:textId="77777777" w:rsidR="00657672" w:rsidRDefault="001E776C" w:rsidP="001371E2">
            <w:pPr>
              <w:rPr>
                <w:b/>
              </w:rPr>
            </w:pPr>
            <w:r>
              <w:rPr>
                <w:b/>
              </w:rPr>
              <w:t xml:space="preserve">Bericht von </w:t>
            </w:r>
          </w:p>
          <w:p w14:paraId="3FE131B6" w14:textId="2E335886" w:rsidR="00454BAE" w:rsidRDefault="001E776C" w:rsidP="001371E2">
            <w:pPr>
              <w:rPr>
                <w:b/>
              </w:rPr>
            </w:pPr>
            <w:r>
              <w:rPr>
                <w:b/>
              </w:rPr>
              <w:t>Johannes Bröckel (Fachstelle)</w:t>
            </w:r>
          </w:p>
          <w:p w14:paraId="3D3CEDEE" w14:textId="4271B317" w:rsidR="001371E2" w:rsidRPr="00800DFB" w:rsidRDefault="001371E2" w:rsidP="001371E2">
            <w:pPr>
              <w:rPr>
                <w:b/>
              </w:rPr>
            </w:pPr>
          </w:p>
        </w:tc>
        <w:tc>
          <w:tcPr>
            <w:tcW w:w="7479" w:type="dxa"/>
          </w:tcPr>
          <w:p w14:paraId="122CC88C" w14:textId="5E61DC1F" w:rsidR="001E776C" w:rsidRDefault="001E776C" w:rsidP="001E776C">
            <w:pPr>
              <w:rPr>
                <w:sz w:val="24"/>
                <w:szCs w:val="24"/>
              </w:rPr>
            </w:pPr>
            <w:r w:rsidRPr="001E776C">
              <w:rPr>
                <w:sz w:val="24"/>
                <w:szCs w:val="24"/>
              </w:rPr>
              <w:t>Pfarrer Johannes Bröckel beginnt seinen Bericht mit Beobachtungen der zeitlichen Auswirkungen der Corona</w:t>
            </w:r>
            <w:r>
              <w:rPr>
                <w:sz w:val="24"/>
                <w:szCs w:val="24"/>
              </w:rPr>
              <w:t>-P</w:t>
            </w:r>
            <w:r w:rsidRPr="001E776C">
              <w:rPr>
                <w:sz w:val="24"/>
                <w:szCs w:val="24"/>
              </w:rPr>
              <w:t xml:space="preserve">andemie auf die Seelsorge. Nach anfänglicher Lähmung entstand neben aller Anstrengung Kreativität bei allen Beteiligten. Die Seelsorge bekommt seit der </w:t>
            </w:r>
            <w:proofErr w:type="spellStart"/>
            <w:r w:rsidRPr="001E776C">
              <w:rPr>
                <w:sz w:val="24"/>
                <w:szCs w:val="24"/>
              </w:rPr>
              <w:t>Coronazeit</w:t>
            </w:r>
            <w:proofErr w:type="spellEnd"/>
            <w:r w:rsidRPr="001E776C">
              <w:rPr>
                <w:sz w:val="24"/>
                <w:szCs w:val="24"/>
              </w:rPr>
              <w:t xml:space="preserve"> vermehrt Aufmerksamkeit und Wertschätzung. Im Moment sind eher Erschöpfung und ein Abwarten auf Normalität spürbar. Die Verunsicherung nach den ersten Impfungen bleibt. Thema ist weiterhin die Seelsorge auf Distanz und die notwendige Weiterentwicklung der Digitalisierung in den Heimen. Als neue Idee stellt Johannes Bröckel hörbare Andachten vor, Podcasts, und lädt zur Mitarbeit ein.</w:t>
            </w:r>
          </w:p>
          <w:p w14:paraId="4BD5FC7F" w14:textId="77777777" w:rsidR="001E776C" w:rsidRDefault="001E776C" w:rsidP="001E776C">
            <w:pPr>
              <w:pStyle w:val="KeinLeerraum"/>
              <w:ind w:left="1410" w:hanging="1410"/>
              <w:rPr>
                <w:sz w:val="24"/>
                <w:szCs w:val="24"/>
              </w:rPr>
            </w:pPr>
            <w:r w:rsidRPr="001E776C">
              <w:rPr>
                <w:sz w:val="24"/>
                <w:szCs w:val="24"/>
              </w:rPr>
              <w:t>Da Angehörige vermehrt Kontakt zur Seelsorge über Plattformen suchen,</w:t>
            </w:r>
            <w:r>
              <w:rPr>
                <w:sz w:val="24"/>
                <w:szCs w:val="24"/>
              </w:rPr>
              <w:t xml:space="preserve"> </w:t>
            </w:r>
          </w:p>
          <w:p w14:paraId="3B3341E1" w14:textId="77777777" w:rsidR="001E776C" w:rsidRDefault="001E776C" w:rsidP="001E776C">
            <w:pPr>
              <w:pStyle w:val="KeinLeerraum"/>
              <w:ind w:left="1410" w:hanging="1410"/>
              <w:rPr>
                <w:sz w:val="24"/>
                <w:szCs w:val="24"/>
              </w:rPr>
            </w:pPr>
            <w:r w:rsidRPr="001E776C">
              <w:rPr>
                <w:sz w:val="24"/>
                <w:szCs w:val="24"/>
              </w:rPr>
              <w:t xml:space="preserve">ist hier eine Weiterentwicklung nötig. Multidisziplinäre Zusammenarbeit, </w:t>
            </w:r>
          </w:p>
          <w:p w14:paraId="507EE4EF" w14:textId="77777777" w:rsidR="001E776C" w:rsidRDefault="001E776C" w:rsidP="001E776C">
            <w:pPr>
              <w:pStyle w:val="KeinLeerraum"/>
              <w:ind w:left="1410" w:hanging="1410"/>
              <w:rPr>
                <w:sz w:val="24"/>
                <w:szCs w:val="24"/>
              </w:rPr>
            </w:pPr>
            <w:r w:rsidRPr="001E776C">
              <w:rPr>
                <w:sz w:val="24"/>
                <w:szCs w:val="24"/>
              </w:rPr>
              <w:t xml:space="preserve">wie mit dem Betreuungsteam in den Heimen oder dem Besuchsdienst </w:t>
            </w:r>
          </w:p>
          <w:p w14:paraId="32B4950D" w14:textId="77777777" w:rsidR="001E776C" w:rsidRDefault="001E776C" w:rsidP="001E776C">
            <w:pPr>
              <w:pStyle w:val="KeinLeerraum"/>
              <w:ind w:left="1410" w:hanging="1410"/>
              <w:rPr>
                <w:sz w:val="24"/>
                <w:szCs w:val="24"/>
              </w:rPr>
            </w:pPr>
            <w:r>
              <w:rPr>
                <w:sz w:val="24"/>
                <w:szCs w:val="24"/>
              </w:rPr>
              <w:t>s</w:t>
            </w:r>
            <w:r w:rsidRPr="001E776C">
              <w:rPr>
                <w:sz w:val="24"/>
                <w:szCs w:val="24"/>
              </w:rPr>
              <w:t xml:space="preserve">ind unerlässlich. Die Frage nach der seelsorgerlichen Begleitung beim </w:t>
            </w:r>
          </w:p>
          <w:p w14:paraId="6E8EBF3E" w14:textId="77777777" w:rsidR="001E776C" w:rsidRDefault="001E776C" w:rsidP="001E776C">
            <w:pPr>
              <w:pStyle w:val="KeinLeerraum"/>
              <w:ind w:left="1410" w:hanging="1410"/>
              <w:rPr>
                <w:sz w:val="24"/>
                <w:szCs w:val="24"/>
              </w:rPr>
            </w:pPr>
            <w:r w:rsidRPr="001E776C">
              <w:rPr>
                <w:sz w:val="24"/>
                <w:szCs w:val="24"/>
              </w:rPr>
              <w:t xml:space="preserve">assistierenden Suizid bleibt Thema. Ein Ausblick ist der Zukunftskongress </w:t>
            </w:r>
          </w:p>
          <w:p w14:paraId="6EBFBF14" w14:textId="77777777" w:rsidR="001E776C" w:rsidRDefault="001E776C" w:rsidP="001E776C">
            <w:pPr>
              <w:pStyle w:val="KeinLeerraum"/>
              <w:ind w:left="1410" w:hanging="1410"/>
              <w:rPr>
                <w:sz w:val="24"/>
                <w:szCs w:val="24"/>
              </w:rPr>
            </w:pPr>
            <w:r w:rsidRPr="001E776C">
              <w:rPr>
                <w:sz w:val="24"/>
                <w:szCs w:val="24"/>
              </w:rPr>
              <w:t xml:space="preserve">„Eure Älteren werden Träume haben…“. Das am 15.10.2021 im </w:t>
            </w:r>
          </w:p>
          <w:p w14:paraId="72293A82" w14:textId="754B8F27" w:rsidR="001E776C" w:rsidRPr="001E776C" w:rsidRDefault="001E776C" w:rsidP="001E776C">
            <w:pPr>
              <w:pStyle w:val="KeinLeerraum"/>
              <w:ind w:left="1410" w:hanging="1410"/>
              <w:rPr>
                <w:sz w:val="24"/>
                <w:szCs w:val="24"/>
              </w:rPr>
            </w:pPr>
            <w:r w:rsidRPr="001E776C">
              <w:rPr>
                <w:sz w:val="24"/>
                <w:szCs w:val="24"/>
              </w:rPr>
              <w:t>Hospitalhof Stuttgart geplant ist.</w:t>
            </w:r>
          </w:p>
          <w:p w14:paraId="40414ADF" w14:textId="77777777" w:rsidR="001E776C" w:rsidRDefault="001E776C" w:rsidP="001E776C">
            <w:pPr>
              <w:pStyle w:val="KeinLeerraum"/>
              <w:ind w:left="1410" w:hanging="1410"/>
              <w:rPr>
                <w:sz w:val="24"/>
                <w:szCs w:val="24"/>
              </w:rPr>
            </w:pPr>
            <w:r w:rsidRPr="001E776C">
              <w:rPr>
                <w:sz w:val="24"/>
                <w:szCs w:val="24"/>
              </w:rPr>
              <w:t>Bei den Rückfragen zu seinem Bericht wird betont, dass bei der</w:t>
            </w:r>
            <w:r>
              <w:rPr>
                <w:sz w:val="24"/>
                <w:szCs w:val="24"/>
              </w:rPr>
              <w:t xml:space="preserve"> </w:t>
            </w:r>
          </w:p>
          <w:p w14:paraId="335E68DF" w14:textId="77777777" w:rsidR="001E776C" w:rsidRDefault="001E776C" w:rsidP="001E776C">
            <w:pPr>
              <w:pStyle w:val="KeinLeerraum"/>
              <w:ind w:left="1410" w:hanging="1410"/>
              <w:rPr>
                <w:sz w:val="24"/>
                <w:szCs w:val="24"/>
              </w:rPr>
            </w:pPr>
            <w:r w:rsidRPr="001E776C">
              <w:rPr>
                <w:sz w:val="24"/>
                <w:szCs w:val="24"/>
              </w:rPr>
              <w:t xml:space="preserve">Pflegeschullandschaft dringend eine Plattform für Materialien gebraucht </w:t>
            </w:r>
          </w:p>
          <w:p w14:paraId="5AEA4632" w14:textId="77777777" w:rsidR="001E776C" w:rsidRDefault="001E776C" w:rsidP="001E776C">
            <w:pPr>
              <w:pStyle w:val="KeinLeerraum"/>
              <w:ind w:left="1410" w:hanging="1410"/>
              <w:rPr>
                <w:sz w:val="24"/>
                <w:szCs w:val="24"/>
              </w:rPr>
            </w:pPr>
            <w:r w:rsidRPr="001E776C">
              <w:rPr>
                <w:sz w:val="24"/>
                <w:szCs w:val="24"/>
              </w:rPr>
              <w:t xml:space="preserve">wird. J. Bröckel verweist auf das </w:t>
            </w:r>
            <w:r>
              <w:rPr>
                <w:sz w:val="24"/>
                <w:szCs w:val="24"/>
              </w:rPr>
              <w:t>PTZ</w:t>
            </w:r>
            <w:r w:rsidRPr="001E776C">
              <w:rPr>
                <w:sz w:val="24"/>
                <w:szCs w:val="24"/>
              </w:rPr>
              <w:t xml:space="preserve"> in Stuttgart-Birkach und an die </w:t>
            </w:r>
          </w:p>
          <w:p w14:paraId="6B46888C" w14:textId="3DA4109A" w:rsidR="001E776C" w:rsidRPr="001E776C" w:rsidRDefault="001E776C" w:rsidP="001E776C">
            <w:pPr>
              <w:pStyle w:val="KeinLeerraum"/>
              <w:ind w:left="1410" w:hanging="1410"/>
              <w:rPr>
                <w:sz w:val="24"/>
                <w:szCs w:val="24"/>
              </w:rPr>
            </w:pPr>
            <w:r>
              <w:rPr>
                <w:sz w:val="24"/>
                <w:szCs w:val="24"/>
              </w:rPr>
              <w:t>Zuständigkeit</w:t>
            </w:r>
            <w:r w:rsidRPr="001E776C">
              <w:rPr>
                <w:sz w:val="24"/>
                <w:szCs w:val="24"/>
              </w:rPr>
              <w:t xml:space="preserve"> von </w:t>
            </w:r>
            <w:r>
              <w:rPr>
                <w:sz w:val="24"/>
                <w:szCs w:val="24"/>
              </w:rPr>
              <w:t>Pfarrerin</w:t>
            </w:r>
            <w:r w:rsidRPr="001E776C">
              <w:rPr>
                <w:sz w:val="24"/>
                <w:szCs w:val="24"/>
              </w:rPr>
              <w:t xml:space="preserve"> Britta Angrik</w:t>
            </w:r>
            <w:r>
              <w:rPr>
                <w:sz w:val="24"/>
                <w:szCs w:val="24"/>
              </w:rPr>
              <w:t>, Leonberg</w:t>
            </w:r>
            <w:r w:rsidRPr="001E776C">
              <w:rPr>
                <w:sz w:val="24"/>
                <w:szCs w:val="24"/>
              </w:rPr>
              <w:t>.</w:t>
            </w:r>
          </w:p>
          <w:p w14:paraId="12F9DAD2" w14:textId="36A9BF07" w:rsidR="001E776C" w:rsidRPr="00800DFB" w:rsidRDefault="001E776C" w:rsidP="001E776C"/>
        </w:tc>
      </w:tr>
      <w:tr w:rsidR="00454BAE" w:rsidRPr="00800DFB" w14:paraId="222F2DE1" w14:textId="77777777" w:rsidTr="00FF5D4D">
        <w:trPr>
          <w:trHeight w:val="1943"/>
        </w:trPr>
        <w:tc>
          <w:tcPr>
            <w:tcW w:w="1809" w:type="dxa"/>
          </w:tcPr>
          <w:p w14:paraId="3A822396" w14:textId="3C9AAF56" w:rsidR="00426888" w:rsidRDefault="007F7AFD" w:rsidP="007F7AFD">
            <w:pPr>
              <w:rPr>
                <w:b/>
              </w:rPr>
            </w:pPr>
            <w:r>
              <w:rPr>
                <w:b/>
              </w:rPr>
              <w:t>TOP</w:t>
            </w:r>
            <w:r w:rsidR="00426888">
              <w:rPr>
                <w:b/>
              </w:rPr>
              <w:t xml:space="preserve"> </w:t>
            </w:r>
            <w:r w:rsidR="00B01283">
              <w:rPr>
                <w:b/>
              </w:rPr>
              <w:t>8</w:t>
            </w:r>
            <w:r w:rsidR="00DB2C31">
              <w:rPr>
                <w:b/>
              </w:rPr>
              <w:t xml:space="preserve"> </w:t>
            </w:r>
          </w:p>
          <w:p w14:paraId="3D7EA59B" w14:textId="29BC5E80" w:rsidR="00454BAE" w:rsidRPr="00800DFB" w:rsidRDefault="00DB2C31" w:rsidP="007F7AFD">
            <w:pPr>
              <w:rPr>
                <w:b/>
              </w:rPr>
            </w:pPr>
            <w:r>
              <w:rPr>
                <w:b/>
              </w:rPr>
              <w:t>Sonstiges</w:t>
            </w:r>
          </w:p>
        </w:tc>
        <w:tc>
          <w:tcPr>
            <w:tcW w:w="7479" w:type="dxa"/>
          </w:tcPr>
          <w:p w14:paraId="1A19A1F8" w14:textId="77777777" w:rsidR="000F239B" w:rsidRDefault="00B01283" w:rsidP="000F239B">
            <w:pPr>
              <w:pStyle w:val="KeinLeerraum"/>
              <w:ind w:left="1410" w:hanging="1410"/>
              <w:rPr>
                <w:sz w:val="24"/>
                <w:szCs w:val="24"/>
              </w:rPr>
            </w:pPr>
            <w:r w:rsidRPr="00B01283">
              <w:rPr>
                <w:sz w:val="24"/>
                <w:szCs w:val="24"/>
              </w:rPr>
              <w:t xml:space="preserve">Der nächste </w:t>
            </w:r>
            <w:r w:rsidR="000F239B">
              <w:rPr>
                <w:sz w:val="24"/>
                <w:szCs w:val="24"/>
              </w:rPr>
              <w:t>Jahresk</w:t>
            </w:r>
            <w:r w:rsidRPr="00B01283">
              <w:rPr>
                <w:sz w:val="24"/>
                <w:szCs w:val="24"/>
              </w:rPr>
              <w:t>onvent</w:t>
            </w:r>
            <w:r w:rsidR="000F239B">
              <w:rPr>
                <w:sz w:val="24"/>
                <w:szCs w:val="24"/>
              </w:rPr>
              <w:t xml:space="preserve"> </w:t>
            </w:r>
            <w:r w:rsidRPr="00B01283">
              <w:rPr>
                <w:sz w:val="24"/>
                <w:szCs w:val="24"/>
              </w:rPr>
              <w:t xml:space="preserve">ist vom 25.04. – 27.04.2022 in der </w:t>
            </w:r>
          </w:p>
          <w:p w14:paraId="2449D499" w14:textId="77777777" w:rsidR="000F239B" w:rsidRDefault="000F239B" w:rsidP="00B01283">
            <w:pPr>
              <w:pStyle w:val="KeinLeerraum"/>
              <w:ind w:left="1410" w:hanging="1410"/>
              <w:rPr>
                <w:sz w:val="24"/>
                <w:szCs w:val="24"/>
              </w:rPr>
            </w:pPr>
            <w:r>
              <w:rPr>
                <w:sz w:val="24"/>
                <w:szCs w:val="24"/>
              </w:rPr>
              <w:t xml:space="preserve">Evangelischen </w:t>
            </w:r>
            <w:r w:rsidR="00B01283" w:rsidRPr="00B01283">
              <w:rPr>
                <w:sz w:val="24"/>
                <w:szCs w:val="24"/>
              </w:rPr>
              <w:t>Akademie Bad Boll</w:t>
            </w:r>
            <w:r>
              <w:rPr>
                <w:sz w:val="24"/>
                <w:szCs w:val="24"/>
              </w:rPr>
              <w:t xml:space="preserve"> geplant. </w:t>
            </w:r>
            <w:r w:rsidR="00B01283" w:rsidRPr="00B01283">
              <w:rPr>
                <w:sz w:val="24"/>
                <w:szCs w:val="24"/>
              </w:rPr>
              <w:t xml:space="preserve">Als Thema wurde in zwei </w:t>
            </w:r>
          </w:p>
          <w:p w14:paraId="0E7564E1" w14:textId="631BB737" w:rsidR="000F239B" w:rsidRDefault="00B01283" w:rsidP="00B01283">
            <w:pPr>
              <w:pStyle w:val="KeinLeerraum"/>
              <w:ind w:left="1410" w:hanging="1410"/>
              <w:rPr>
                <w:sz w:val="24"/>
                <w:szCs w:val="24"/>
              </w:rPr>
            </w:pPr>
            <w:r w:rsidRPr="00B01283">
              <w:rPr>
                <w:sz w:val="24"/>
                <w:szCs w:val="24"/>
              </w:rPr>
              <w:t>Wahlgängen das Thema „</w:t>
            </w:r>
            <w:r w:rsidR="000F239B">
              <w:rPr>
                <w:sz w:val="24"/>
                <w:szCs w:val="24"/>
              </w:rPr>
              <w:t>A</w:t>
            </w:r>
            <w:r w:rsidRPr="00B01283">
              <w:rPr>
                <w:sz w:val="24"/>
                <w:szCs w:val="24"/>
              </w:rPr>
              <w:t>ssistie</w:t>
            </w:r>
            <w:r w:rsidR="002E3947">
              <w:rPr>
                <w:sz w:val="24"/>
                <w:szCs w:val="24"/>
              </w:rPr>
              <w:t>rt</w:t>
            </w:r>
            <w:r w:rsidRPr="00B01283">
              <w:rPr>
                <w:sz w:val="24"/>
                <w:szCs w:val="24"/>
              </w:rPr>
              <w:t xml:space="preserve">er Suizid“ gewählt. Als </w:t>
            </w:r>
            <w:r w:rsidR="000F239B">
              <w:rPr>
                <w:sz w:val="24"/>
                <w:szCs w:val="24"/>
              </w:rPr>
              <w:t>möglicher</w:t>
            </w:r>
          </w:p>
          <w:p w14:paraId="1425F294" w14:textId="77777777" w:rsidR="000F239B" w:rsidRDefault="00B01283" w:rsidP="00B01283">
            <w:pPr>
              <w:pStyle w:val="KeinLeerraum"/>
              <w:ind w:left="1410" w:hanging="1410"/>
              <w:rPr>
                <w:sz w:val="24"/>
                <w:szCs w:val="24"/>
              </w:rPr>
            </w:pPr>
            <w:r w:rsidRPr="00B01283">
              <w:rPr>
                <w:sz w:val="24"/>
                <w:szCs w:val="24"/>
              </w:rPr>
              <w:t>Referent</w:t>
            </w:r>
            <w:r w:rsidR="000F239B">
              <w:rPr>
                <w:sz w:val="24"/>
                <w:szCs w:val="24"/>
              </w:rPr>
              <w:t xml:space="preserve"> </w:t>
            </w:r>
            <w:r w:rsidRPr="00B01283">
              <w:rPr>
                <w:sz w:val="24"/>
                <w:szCs w:val="24"/>
              </w:rPr>
              <w:t>wird der Präsident der Diakonie Deutschland, Ulrich Lilie</w:t>
            </w:r>
            <w:r w:rsidR="000F239B">
              <w:rPr>
                <w:sz w:val="24"/>
                <w:szCs w:val="24"/>
              </w:rPr>
              <w:t xml:space="preserve">, </w:t>
            </w:r>
          </w:p>
          <w:p w14:paraId="0894E980" w14:textId="025C64A5" w:rsidR="00B01283" w:rsidRPr="00B01283" w:rsidRDefault="00B01283" w:rsidP="000F239B">
            <w:pPr>
              <w:pStyle w:val="KeinLeerraum"/>
              <w:rPr>
                <w:sz w:val="24"/>
                <w:szCs w:val="24"/>
              </w:rPr>
            </w:pPr>
            <w:r w:rsidRPr="00B01283">
              <w:rPr>
                <w:sz w:val="24"/>
                <w:szCs w:val="24"/>
              </w:rPr>
              <w:t>genannt und als Beteiligung die Beratungsstelle Arbeitskreis Leben</w:t>
            </w:r>
            <w:r w:rsidR="000F239B">
              <w:rPr>
                <w:sz w:val="24"/>
                <w:szCs w:val="24"/>
              </w:rPr>
              <w:t xml:space="preserve"> vorgeschlagen</w:t>
            </w:r>
            <w:r w:rsidRPr="00B01283">
              <w:rPr>
                <w:sz w:val="24"/>
                <w:szCs w:val="24"/>
              </w:rPr>
              <w:t>. Aussagen von Bewohnerinnen: „Der da oben hat mich vergessen…“ können Anhaltspunkte sein.</w:t>
            </w:r>
          </w:p>
          <w:p w14:paraId="53CE779D" w14:textId="77777777" w:rsidR="00B01283" w:rsidRPr="00B01283" w:rsidRDefault="00B01283" w:rsidP="00B01283">
            <w:pPr>
              <w:pStyle w:val="KeinLeerraum"/>
              <w:ind w:left="1410" w:hanging="1410"/>
              <w:rPr>
                <w:sz w:val="24"/>
                <w:szCs w:val="24"/>
              </w:rPr>
            </w:pPr>
          </w:p>
          <w:p w14:paraId="3BD7E6AA" w14:textId="77777777" w:rsidR="00267B65" w:rsidRDefault="00B01283" w:rsidP="00B01283">
            <w:pPr>
              <w:pStyle w:val="KeinLeerraum"/>
              <w:ind w:left="1410" w:hanging="1410"/>
              <w:rPr>
                <w:sz w:val="24"/>
                <w:szCs w:val="24"/>
              </w:rPr>
            </w:pPr>
            <w:r w:rsidRPr="00B01283">
              <w:rPr>
                <w:sz w:val="24"/>
                <w:szCs w:val="24"/>
              </w:rPr>
              <w:t xml:space="preserve">Der Vorsitzende </w:t>
            </w:r>
            <w:r w:rsidR="000F239B">
              <w:rPr>
                <w:sz w:val="24"/>
                <w:szCs w:val="24"/>
              </w:rPr>
              <w:t>be</w:t>
            </w:r>
            <w:r w:rsidRPr="00B01283">
              <w:rPr>
                <w:sz w:val="24"/>
                <w:szCs w:val="24"/>
              </w:rPr>
              <w:t>endet die K</w:t>
            </w:r>
            <w:bookmarkStart w:id="0" w:name="_GoBack"/>
            <w:bookmarkEnd w:id="0"/>
            <w:r w:rsidRPr="00B01283">
              <w:rPr>
                <w:sz w:val="24"/>
                <w:szCs w:val="24"/>
              </w:rPr>
              <w:t xml:space="preserve">onventsversammlung </w:t>
            </w:r>
            <w:r w:rsidR="000F239B">
              <w:rPr>
                <w:sz w:val="24"/>
                <w:szCs w:val="24"/>
              </w:rPr>
              <w:t>mit dem Dank</w:t>
            </w:r>
            <w:r w:rsidR="00267B65">
              <w:rPr>
                <w:sz w:val="24"/>
                <w:szCs w:val="24"/>
              </w:rPr>
              <w:t xml:space="preserve"> </w:t>
            </w:r>
            <w:r w:rsidR="000F239B">
              <w:rPr>
                <w:sz w:val="24"/>
                <w:szCs w:val="24"/>
              </w:rPr>
              <w:t xml:space="preserve">an die </w:t>
            </w:r>
          </w:p>
          <w:p w14:paraId="1CBA194B" w14:textId="4B1D3DC7" w:rsidR="000F239B" w:rsidRDefault="000F239B" w:rsidP="00B01283">
            <w:pPr>
              <w:pStyle w:val="KeinLeerraum"/>
              <w:ind w:left="1410" w:hanging="1410"/>
              <w:rPr>
                <w:sz w:val="24"/>
                <w:szCs w:val="24"/>
              </w:rPr>
            </w:pPr>
            <w:r>
              <w:rPr>
                <w:sz w:val="24"/>
                <w:szCs w:val="24"/>
              </w:rPr>
              <w:t xml:space="preserve">Anwesenden und </w:t>
            </w:r>
            <w:r w:rsidR="00267B65">
              <w:rPr>
                <w:sz w:val="24"/>
                <w:szCs w:val="24"/>
              </w:rPr>
              <w:t>einer</w:t>
            </w:r>
            <w:r>
              <w:rPr>
                <w:sz w:val="24"/>
                <w:szCs w:val="24"/>
              </w:rPr>
              <w:t xml:space="preserve"> Liedstrophe</w:t>
            </w:r>
            <w:r w:rsidR="00B01283" w:rsidRPr="00B01283">
              <w:rPr>
                <w:sz w:val="24"/>
                <w:szCs w:val="24"/>
              </w:rPr>
              <w:t xml:space="preserve"> von Georg Neumark</w:t>
            </w:r>
            <w:r>
              <w:rPr>
                <w:sz w:val="24"/>
                <w:szCs w:val="24"/>
              </w:rPr>
              <w:t xml:space="preserve"> (EG 369,7)</w:t>
            </w:r>
            <w:r w:rsidR="00267B65">
              <w:rPr>
                <w:sz w:val="24"/>
                <w:szCs w:val="24"/>
              </w:rPr>
              <w:t>.</w:t>
            </w:r>
          </w:p>
          <w:p w14:paraId="345B0081" w14:textId="255FC8FC" w:rsidR="00FF5D4D" w:rsidRPr="00267B65" w:rsidRDefault="00267B65" w:rsidP="00267B65">
            <w:pPr>
              <w:pStyle w:val="KeinLeerraum"/>
              <w:ind w:left="1410" w:hanging="1410"/>
              <w:rPr>
                <w:sz w:val="24"/>
                <w:szCs w:val="24"/>
              </w:rPr>
            </w:pPr>
            <w:r>
              <w:rPr>
                <w:sz w:val="24"/>
                <w:szCs w:val="24"/>
              </w:rPr>
              <w:t xml:space="preserve"> </w:t>
            </w:r>
          </w:p>
        </w:tc>
      </w:tr>
    </w:tbl>
    <w:p w14:paraId="36CE5A5A" w14:textId="68804DCB" w:rsidR="007F6F24" w:rsidRDefault="007F6F24" w:rsidP="009919A9">
      <w:pPr>
        <w:rPr>
          <w:b/>
        </w:rPr>
      </w:pPr>
    </w:p>
    <w:p w14:paraId="1D3563FA" w14:textId="0484EBE2" w:rsidR="00E353A7" w:rsidRPr="00E353A7" w:rsidRDefault="00E353A7" w:rsidP="009919A9">
      <w:pPr>
        <w:rPr>
          <w:rFonts w:cstheme="minorHAnsi"/>
          <w:sz w:val="24"/>
          <w:szCs w:val="24"/>
        </w:rPr>
      </w:pPr>
      <w:r w:rsidRPr="00E353A7">
        <w:rPr>
          <w:rFonts w:cstheme="minorHAnsi"/>
          <w:sz w:val="24"/>
          <w:szCs w:val="24"/>
        </w:rPr>
        <w:t>Für das Protokoll: Gesine Friedrich</w:t>
      </w:r>
    </w:p>
    <w:sectPr w:rsidR="00E353A7" w:rsidRPr="00E353A7" w:rsidSect="00EC053A">
      <w:footerReference w:type="default" r:id="rId7"/>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486B1" w14:textId="77777777" w:rsidR="00F04C3E" w:rsidRDefault="00F04C3E" w:rsidP="008774CA">
      <w:pPr>
        <w:spacing w:after="0" w:line="240" w:lineRule="auto"/>
      </w:pPr>
      <w:r>
        <w:separator/>
      </w:r>
    </w:p>
  </w:endnote>
  <w:endnote w:type="continuationSeparator" w:id="0">
    <w:p w14:paraId="7CA6C7FA" w14:textId="77777777" w:rsidR="00F04C3E" w:rsidRDefault="00F04C3E" w:rsidP="0087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144621"/>
      <w:docPartObj>
        <w:docPartGallery w:val="Page Numbers (Bottom of Page)"/>
        <w:docPartUnique/>
      </w:docPartObj>
    </w:sdtPr>
    <w:sdtEndPr/>
    <w:sdtContent>
      <w:p w14:paraId="554F2AA4" w14:textId="4B26F55C" w:rsidR="008774CA" w:rsidRDefault="008774CA">
        <w:pPr>
          <w:pStyle w:val="Fuzeile"/>
          <w:jc w:val="center"/>
        </w:pPr>
        <w:r>
          <w:fldChar w:fldCharType="begin"/>
        </w:r>
        <w:r>
          <w:instrText>PAGE   \* MERGEFORMAT</w:instrText>
        </w:r>
        <w:r>
          <w:fldChar w:fldCharType="separate"/>
        </w:r>
        <w:r>
          <w:t>2</w:t>
        </w:r>
        <w:r>
          <w:fldChar w:fldCharType="end"/>
        </w:r>
      </w:p>
    </w:sdtContent>
  </w:sdt>
  <w:p w14:paraId="38174D3B" w14:textId="77777777" w:rsidR="008774CA" w:rsidRDefault="008774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D0D4" w14:textId="77777777" w:rsidR="00F04C3E" w:rsidRDefault="00F04C3E" w:rsidP="008774CA">
      <w:pPr>
        <w:spacing w:after="0" w:line="240" w:lineRule="auto"/>
      </w:pPr>
      <w:r>
        <w:separator/>
      </w:r>
    </w:p>
  </w:footnote>
  <w:footnote w:type="continuationSeparator" w:id="0">
    <w:p w14:paraId="110F50D8" w14:textId="77777777" w:rsidR="00F04C3E" w:rsidRDefault="00F04C3E" w:rsidP="00877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3BC9"/>
    <w:multiLevelType w:val="hybridMultilevel"/>
    <w:tmpl w:val="A3987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DD2210"/>
    <w:multiLevelType w:val="hybridMultilevel"/>
    <w:tmpl w:val="0DB09800"/>
    <w:styleLink w:val="Strich"/>
    <w:lvl w:ilvl="0" w:tplc="CD3E5B9C">
      <w:start w:val="1"/>
      <w:numFmt w:val="bullet"/>
      <w:lvlText w:val="-"/>
      <w:lvlJc w:val="left"/>
      <w:pPr>
        <w:ind w:left="24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04B8703E">
      <w:start w:val="1"/>
      <w:numFmt w:val="bullet"/>
      <w:lvlText w:val="-"/>
      <w:lvlJc w:val="left"/>
      <w:pPr>
        <w:ind w:left="48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8BBE7EE4">
      <w:start w:val="1"/>
      <w:numFmt w:val="bullet"/>
      <w:lvlText w:val="-"/>
      <w:lvlJc w:val="left"/>
      <w:pPr>
        <w:ind w:left="72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B806994">
      <w:start w:val="1"/>
      <w:numFmt w:val="bullet"/>
      <w:lvlText w:val="-"/>
      <w:lvlJc w:val="left"/>
      <w:pPr>
        <w:ind w:left="96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E16C98A6">
      <w:start w:val="1"/>
      <w:numFmt w:val="bullet"/>
      <w:lvlText w:val="-"/>
      <w:lvlJc w:val="left"/>
      <w:pPr>
        <w:ind w:left="120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94F02EEC">
      <w:start w:val="1"/>
      <w:numFmt w:val="bullet"/>
      <w:lvlText w:val="-"/>
      <w:lvlJc w:val="left"/>
      <w:pPr>
        <w:ind w:left="144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7ED09486">
      <w:start w:val="1"/>
      <w:numFmt w:val="bullet"/>
      <w:lvlText w:val="-"/>
      <w:lvlJc w:val="left"/>
      <w:pPr>
        <w:ind w:left="168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43B26254">
      <w:start w:val="1"/>
      <w:numFmt w:val="bullet"/>
      <w:lvlText w:val="-"/>
      <w:lvlJc w:val="left"/>
      <w:pPr>
        <w:ind w:left="192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A2C4AA26">
      <w:start w:val="1"/>
      <w:numFmt w:val="bullet"/>
      <w:lvlText w:val="-"/>
      <w:lvlJc w:val="left"/>
      <w:pPr>
        <w:ind w:left="2160" w:hanging="240"/>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2" w15:restartNumberingAfterBreak="0">
    <w:nsid w:val="1E085B56"/>
    <w:multiLevelType w:val="hybridMultilevel"/>
    <w:tmpl w:val="90A0C9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B82C96"/>
    <w:multiLevelType w:val="hybridMultilevel"/>
    <w:tmpl w:val="5844C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A549CB"/>
    <w:multiLevelType w:val="hybridMultilevel"/>
    <w:tmpl w:val="99024B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3946E5"/>
    <w:multiLevelType w:val="hybridMultilevel"/>
    <w:tmpl w:val="FFA88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9A19D5"/>
    <w:multiLevelType w:val="hybridMultilevel"/>
    <w:tmpl w:val="0DB09800"/>
    <w:numStyleLink w:val="Strich"/>
  </w:abstractNum>
  <w:num w:numId="1">
    <w:abstractNumId w:val="4"/>
  </w:num>
  <w:num w:numId="2">
    <w:abstractNumId w:val="3"/>
  </w:num>
  <w:num w:numId="3">
    <w:abstractNumId w:val="2"/>
  </w:num>
  <w:num w:numId="4">
    <w:abstractNumId w:val="0"/>
  </w:num>
  <w:num w:numId="5">
    <w:abstractNumId w:val="5"/>
  </w:num>
  <w:num w:numId="6">
    <w:abstractNumId w:val="6"/>
    <w:lvlOverride w:ilvl="0"/>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61"/>
    <w:rsid w:val="00005109"/>
    <w:rsid w:val="0001088B"/>
    <w:rsid w:val="0001731A"/>
    <w:rsid w:val="00052D77"/>
    <w:rsid w:val="00076C45"/>
    <w:rsid w:val="0007702D"/>
    <w:rsid w:val="000917AA"/>
    <w:rsid w:val="000C2B61"/>
    <w:rsid w:val="000F239B"/>
    <w:rsid w:val="00125F12"/>
    <w:rsid w:val="00136A9B"/>
    <w:rsid w:val="001371E2"/>
    <w:rsid w:val="001411D5"/>
    <w:rsid w:val="00166D97"/>
    <w:rsid w:val="00180F19"/>
    <w:rsid w:val="001D06E0"/>
    <w:rsid w:val="001E776C"/>
    <w:rsid w:val="002020F1"/>
    <w:rsid w:val="0020366B"/>
    <w:rsid w:val="00205D05"/>
    <w:rsid w:val="002070AF"/>
    <w:rsid w:val="00217CB8"/>
    <w:rsid w:val="00227712"/>
    <w:rsid w:val="00233EAB"/>
    <w:rsid w:val="00267B65"/>
    <w:rsid w:val="00283F00"/>
    <w:rsid w:val="002851B1"/>
    <w:rsid w:val="002A7F36"/>
    <w:rsid w:val="002C24DE"/>
    <w:rsid w:val="002E3947"/>
    <w:rsid w:val="002F7CCD"/>
    <w:rsid w:val="003002D4"/>
    <w:rsid w:val="00301D1F"/>
    <w:rsid w:val="00327214"/>
    <w:rsid w:val="00356E26"/>
    <w:rsid w:val="00375546"/>
    <w:rsid w:val="003864D8"/>
    <w:rsid w:val="00386E13"/>
    <w:rsid w:val="003A2A7C"/>
    <w:rsid w:val="003C2057"/>
    <w:rsid w:val="00426888"/>
    <w:rsid w:val="00427146"/>
    <w:rsid w:val="00454BAE"/>
    <w:rsid w:val="00477819"/>
    <w:rsid w:val="00484CB5"/>
    <w:rsid w:val="004C01C9"/>
    <w:rsid w:val="004E1184"/>
    <w:rsid w:val="004F3577"/>
    <w:rsid w:val="004F7B5F"/>
    <w:rsid w:val="0051236D"/>
    <w:rsid w:val="00541982"/>
    <w:rsid w:val="00541F11"/>
    <w:rsid w:val="005852CC"/>
    <w:rsid w:val="005B458C"/>
    <w:rsid w:val="005D5215"/>
    <w:rsid w:val="005F637B"/>
    <w:rsid w:val="005F75E3"/>
    <w:rsid w:val="00626F50"/>
    <w:rsid w:val="006372FF"/>
    <w:rsid w:val="00657672"/>
    <w:rsid w:val="006917DD"/>
    <w:rsid w:val="00691D4F"/>
    <w:rsid w:val="006A2407"/>
    <w:rsid w:val="006B4955"/>
    <w:rsid w:val="006C2752"/>
    <w:rsid w:val="006C4FD9"/>
    <w:rsid w:val="006E3A6A"/>
    <w:rsid w:val="006F7FF6"/>
    <w:rsid w:val="007676F0"/>
    <w:rsid w:val="0078457D"/>
    <w:rsid w:val="007C30C8"/>
    <w:rsid w:val="007E0675"/>
    <w:rsid w:val="007E3C85"/>
    <w:rsid w:val="007F6B72"/>
    <w:rsid w:val="007F6F24"/>
    <w:rsid w:val="007F7AFD"/>
    <w:rsid w:val="00800DFB"/>
    <w:rsid w:val="00822654"/>
    <w:rsid w:val="008350CE"/>
    <w:rsid w:val="008774CA"/>
    <w:rsid w:val="0088209F"/>
    <w:rsid w:val="0088752C"/>
    <w:rsid w:val="008B2ED6"/>
    <w:rsid w:val="008D78EA"/>
    <w:rsid w:val="008E3EDB"/>
    <w:rsid w:val="008E7C16"/>
    <w:rsid w:val="009058FA"/>
    <w:rsid w:val="00912CB1"/>
    <w:rsid w:val="009211D9"/>
    <w:rsid w:val="00940289"/>
    <w:rsid w:val="0095643E"/>
    <w:rsid w:val="0097599A"/>
    <w:rsid w:val="009919A9"/>
    <w:rsid w:val="0099798C"/>
    <w:rsid w:val="009A2BCE"/>
    <w:rsid w:val="009A443B"/>
    <w:rsid w:val="009F1DC1"/>
    <w:rsid w:val="009F5069"/>
    <w:rsid w:val="009F74FA"/>
    <w:rsid w:val="00A53A37"/>
    <w:rsid w:val="00A90E3A"/>
    <w:rsid w:val="00A91035"/>
    <w:rsid w:val="00A917B1"/>
    <w:rsid w:val="00A93D37"/>
    <w:rsid w:val="00A97CC9"/>
    <w:rsid w:val="00AA6CA1"/>
    <w:rsid w:val="00AB7660"/>
    <w:rsid w:val="00AC5DD0"/>
    <w:rsid w:val="00AD78F2"/>
    <w:rsid w:val="00AE2F0C"/>
    <w:rsid w:val="00AE4244"/>
    <w:rsid w:val="00AE4A8D"/>
    <w:rsid w:val="00B01283"/>
    <w:rsid w:val="00B04784"/>
    <w:rsid w:val="00B244A9"/>
    <w:rsid w:val="00B47219"/>
    <w:rsid w:val="00B514BA"/>
    <w:rsid w:val="00B62346"/>
    <w:rsid w:val="00B65CE7"/>
    <w:rsid w:val="00B8166B"/>
    <w:rsid w:val="00B93501"/>
    <w:rsid w:val="00B94BD8"/>
    <w:rsid w:val="00BA43A5"/>
    <w:rsid w:val="00BC7781"/>
    <w:rsid w:val="00BD60AD"/>
    <w:rsid w:val="00C14567"/>
    <w:rsid w:val="00C15F03"/>
    <w:rsid w:val="00C30554"/>
    <w:rsid w:val="00C32FD4"/>
    <w:rsid w:val="00C54E0E"/>
    <w:rsid w:val="00C74023"/>
    <w:rsid w:val="00CA135E"/>
    <w:rsid w:val="00CA4DA2"/>
    <w:rsid w:val="00CB1593"/>
    <w:rsid w:val="00CB52A8"/>
    <w:rsid w:val="00CD27F3"/>
    <w:rsid w:val="00CE5454"/>
    <w:rsid w:val="00D03ACE"/>
    <w:rsid w:val="00D20723"/>
    <w:rsid w:val="00D23908"/>
    <w:rsid w:val="00D25806"/>
    <w:rsid w:val="00D36B9C"/>
    <w:rsid w:val="00D36CAC"/>
    <w:rsid w:val="00D60E8C"/>
    <w:rsid w:val="00D7492B"/>
    <w:rsid w:val="00DB1F27"/>
    <w:rsid w:val="00DB2C31"/>
    <w:rsid w:val="00DB6237"/>
    <w:rsid w:val="00DC51A7"/>
    <w:rsid w:val="00DD0515"/>
    <w:rsid w:val="00DD39AE"/>
    <w:rsid w:val="00DE4C1B"/>
    <w:rsid w:val="00DE69DE"/>
    <w:rsid w:val="00E06F52"/>
    <w:rsid w:val="00E30A16"/>
    <w:rsid w:val="00E353A7"/>
    <w:rsid w:val="00E35564"/>
    <w:rsid w:val="00E622E8"/>
    <w:rsid w:val="00E94993"/>
    <w:rsid w:val="00EA3183"/>
    <w:rsid w:val="00EC053A"/>
    <w:rsid w:val="00ED5803"/>
    <w:rsid w:val="00ED6843"/>
    <w:rsid w:val="00EE6BF5"/>
    <w:rsid w:val="00F00F6D"/>
    <w:rsid w:val="00F04C3E"/>
    <w:rsid w:val="00F642E4"/>
    <w:rsid w:val="00F9492D"/>
    <w:rsid w:val="00FB1A08"/>
    <w:rsid w:val="00FC49BE"/>
    <w:rsid w:val="00FE0311"/>
    <w:rsid w:val="00FF5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3B3B"/>
  <w15:docId w15:val="{A0AD020F-59C0-DD44-A01B-D5D29C3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675"/>
    <w:pPr>
      <w:ind w:left="720"/>
      <w:contextualSpacing/>
    </w:pPr>
  </w:style>
  <w:style w:type="character" w:styleId="Hyperlink">
    <w:name w:val="Hyperlink"/>
    <w:basedOn w:val="Absatz-Standardschriftart"/>
    <w:uiPriority w:val="99"/>
    <w:unhideWhenUsed/>
    <w:rsid w:val="007E0675"/>
    <w:rPr>
      <w:color w:val="0000FF" w:themeColor="hyperlink"/>
      <w:u w:val="single"/>
    </w:rPr>
  </w:style>
  <w:style w:type="paragraph" w:styleId="Sprechblasentext">
    <w:name w:val="Balloon Text"/>
    <w:basedOn w:val="Standard"/>
    <w:link w:val="SprechblasentextZchn"/>
    <w:uiPriority w:val="99"/>
    <w:semiHidden/>
    <w:unhideWhenUsed/>
    <w:rsid w:val="00DE4C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4C1B"/>
    <w:rPr>
      <w:rFonts w:ascii="Tahoma" w:hAnsi="Tahoma" w:cs="Tahoma"/>
      <w:sz w:val="16"/>
      <w:szCs w:val="16"/>
    </w:rPr>
  </w:style>
  <w:style w:type="table" w:styleId="Tabellenraster">
    <w:name w:val="Table Grid"/>
    <w:basedOn w:val="NormaleTabelle"/>
    <w:uiPriority w:val="59"/>
    <w:rsid w:val="0045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26F50"/>
    <w:pPr>
      <w:spacing w:after="0" w:line="240" w:lineRule="auto"/>
    </w:pPr>
  </w:style>
  <w:style w:type="paragraph" w:styleId="Kopfzeile">
    <w:name w:val="header"/>
    <w:basedOn w:val="Standard"/>
    <w:link w:val="KopfzeileZchn"/>
    <w:uiPriority w:val="99"/>
    <w:unhideWhenUsed/>
    <w:rsid w:val="008774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4CA"/>
  </w:style>
  <w:style w:type="paragraph" w:styleId="Fuzeile">
    <w:name w:val="footer"/>
    <w:basedOn w:val="Standard"/>
    <w:link w:val="FuzeileZchn"/>
    <w:uiPriority w:val="99"/>
    <w:unhideWhenUsed/>
    <w:rsid w:val="008774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4CA"/>
  </w:style>
  <w:style w:type="paragraph" w:customStyle="1" w:styleId="TextA">
    <w:name w:val="Text A"/>
    <w:rsid w:val="00CD27F3"/>
    <w:pPr>
      <w:spacing w:after="0" w:line="240" w:lineRule="auto"/>
    </w:pPr>
    <w:rPr>
      <w:rFonts w:ascii="Helvetica Neue" w:eastAsia="Arial Unicode MS" w:hAnsi="Helvetica Neue" w:cs="Arial Unicode MS"/>
      <w:color w:val="000000"/>
      <w:u w:color="000000"/>
      <w:lang w:eastAsia="de-DE"/>
      <w14:textOutline w14:w="12700" w14:cap="flat" w14:cmpd="sng" w14:algn="ctr">
        <w14:noFill/>
        <w14:prstDash w14:val="solid"/>
        <w14:miter w14:lim="100000"/>
      </w14:textOutline>
    </w:rPr>
  </w:style>
  <w:style w:type="numbering" w:customStyle="1" w:styleId="Strich">
    <w:name w:val="Strich"/>
    <w:rsid w:val="00CD27F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9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12411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kupfer-feine</dc:creator>
  <cp:keywords/>
  <dc:description/>
  <cp:lastModifiedBy>Ziegler, Gerd-Walter</cp:lastModifiedBy>
  <cp:revision>26</cp:revision>
  <cp:lastPrinted>2015-07-22T13:35:00Z</cp:lastPrinted>
  <dcterms:created xsi:type="dcterms:W3CDTF">2021-02-01T18:52:00Z</dcterms:created>
  <dcterms:modified xsi:type="dcterms:W3CDTF">2021-06-05T13:18:00Z</dcterms:modified>
</cp:coreProperties>
</file>