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5998E" w14:textId="79E44E45" w:rsidR="00B925E4" w:rsidRPr="00AC1FC1" w:rsidRDefault="00AC1FC1" w:rsidP="00B925E4">
      <w:pPr>
        <w:overflowPunct w:val="0"/>
        <w:autoSpaceDE w:val="0"/>
        <w:autoSpaceDN w:val="0"/>
        <w:adjustRightInd w:val="0"/>
        <w:spacing w:after="0"/>
        <w:textAlignment w:val="baseline"/>
        <w:rPr>
          <w:rFonts w:eastAsia="Times New Roman" w:cs="Arial"/>
          <w:sz w:val="24"/>
          <w:szCs w:val="24"/>
          <w:lang w:eastAsia="de-DE"/>
        </w:rPr>
      </w:pPr>
      <w:r w:rsidRPr="00AC1FC1">
        <w:rPr>
          <w:rFonts w:eastAsia="Times New Roman" w:cs="Arial"/>
          <w:sz w:val="24"/>
          <w:szCs w:val="24"/>
          <w:lang w:eastAsia="de-DE"/>
        </w:rPr>
        <w:t>Salz und Licht</w:t>
      </w:r>
    </w:p>
    <w:p w14:paraId="2BF0B920" w14:textId="6142276B" w:rsidR="00B925E4" w:rsidRPr="00AC1FC1" w:rsidRDefault="00B925E4" w:rsidP="00B925E4">
      <w:pPr>
        <w:overflowPunct w:val="0"/>
        <w:autoSpaceDE w:val="0"/>
        <w:autoSpaceDN w:val="0"/>
        <w:adjustRightInd w:val="0"/>
        <w:spacing w:after="0"/>
        <w:textAlignment w:val="baseline"/>
        <w:rPr>
          <w:rFonts w:eastAsia="Times New Roman" w:cs="Arial"/>
          <w:sz w:val="24"/>
          <w:szCs w:val="24"/>
          <w:lang w:eastAsia="de-DE"/>
        </w:rPr>
      </w:pPr>
    </w:p>
    <w:p w14:paraId="46DBBBE5" w14:textId="533A0B48" w:rsidR="00AC1FC1" w:rsidRPr="00AC1FC1" w:rsidRDefault="00AC1FC1" w:rsidP="00AC1FC1">
      <w:pPr>
        <w:overflowPunct w:val="0"/>
        <w:autoSpaceDE w:val="0"/>
        <w:autoSpaceDN w:val="0"/>
        <w:adjustRightInd w:val="0"/>
        <w:spacing w:after="0"/>
        <w:rPr>
          <w:rFonts w:eastAsia="Times New Roman" w:cs="Arial"/>
          <w:sz w:val="24"/>
          <w:szCs w:val="24"/>
          <w:lang w:eastAsia="de-DE"/>
        </w:rPr>
      </w:pPr>
      <w:r w:rsidRPr="00AC1FC1">
        <w:rPr>
          <w:rFonts w:eastAsia="Times New Roman" w:cs="Arial"/>
          <w:sz w:val="24"/>
          <w:szCs w:val="24"/>
          <w:lang w:eastAsia="de-DE"/>
        </w:rPr>
        <w:t>Salz ist ein besonderer Stoff. Was kann man mit Salz alles machen? Eine Prise in die Suppe gegeben, verleiht ihr den runden Geschmack. Ein kleiner Löffel ins kochende Wasser und die Nudeln entfalten ihre volle Frische. Ohne das richtige Quäntchen Salz schmecken viele Speisen fad. Zuviel Salz verdirbt aber auch das köstlichste Gericht. Bei übermäßigem Genuss beeinträchtigt Salz die Gesundheit. Maßvoll verwendet, ist es ein wunderbares Lebensmittel.</w:t>
      </w:r>
    </w:p>
    <w:p w14:paraId="57412CC0" w14:textId="77777777" w:rsidR="0089534D" w:rsidRDefault="0089534D" w:rsidP="00AC1FC1">
      <w:pPr>
        <w:overflowPunct w:val="0"/>
        <w:autoSpaceDE w:val="0"/>
        <w:autoSpaceDN w:val="0"/>
        <w:adjustRightInd w:val="0"/>
        <w:spacing w:after="0"/>
        <w:rPr>
          <w:rFonts w:eastAsia="Times New Roman" w:cs="Arial"/>
          <w:sz w:val="24"/>
          <w:szCs w:val="24"/>
          <w:lang w:eastAsia="de-DE"/>
        </w:rPr>
      </w:pPr>
    </w:p>
    <w:p w14:paraId="76C415D5" w14:textId="2BEDA78A" w:rsidR="00AC1FC1" w:rsidRPr="00AC1FC1" w:rsidRDefault="00AC1FC1" w:rsidP="00AC1FC1">
      <w:pPr>
        <w:overflowPunct w:val="0"/>
        <w:autoSpaceDE w:val="0"/>
        <w:autoSpaceDN w:val="0"/>
        <w:adjustRightInd w:val="0"/>
        <w:spacing w:after="0"/>
        <w:rPr>
          <w:rFonts w:eastAsia="Times New Roman" w:cs="Arial"/>
          <w:sz w:val="24"/>
          <w:szCs w:val="24"/>
          <w:lang w:eastAsia="de-DE"/>
        </w:rPr>
      </w:pPr>
      <w:r w:rsidRPr="00AC1FC1">
        <w:rPr>
          <w:rFonts w:eastAsia="Times New Roman" w:cs="Arial"/>
          <w:sz w:val="24"/>
          <w:szCs w:val="24"/>
          <w:lang w:eastAsia="de-DE"/>
        </w:rPr>
        <w:t xml:space="preserve">Ein Erlebnis aus Kindertagen hat mir das </w:t>
      </w:r>
      <w:r w:rsidR="007A41FB">
        <w:rPr>
          <w:rFonts w:eastAsia="Times New Roman" w:cs="Arial"/>
          <w:sz w:val="24"/>
          <w:szCs w:val="24"/>
          <w:lang w:eastAsia="de-DE"/>
        </w:rPr>
        <w:t>auf andere Weise vor Augen geführt</w:t>
      </w:r>
      <w:r w:rsidRPr="00AC1FC1">
        <w:rPr>
          <w:rFonts w:eastAsia="Times New Roman" w:cs="Arial"/>
          <w:sz w:val="24"/>
          <w:szCs w:val="24"/>
          <w:lang w:eastAsia="de-DE"/>
        </w:rPr>
        <w:t xml:space="preserve">. </w:t>
      </w:r>
      <w:r w:rsidR="007A41FB">
        <w:rPr>
          <w:rFonts w:eastAsia="Times New Roman" w:cs="Arial"/>
          <w:sz w:val="24"/>
          <w:szCs w:val="24"/>
          <w:lang w:eastAsia="de-DE"/>
        </w:rPr>
        <w:t>Wir</w:t>
      </w:r>
      <w:r w:rsidRPr="00AC1FC1">
        <w:rPr>
          <w:rFonts w:eastAsia="Times New Roman" w:cs="Arial"/>
          <w:sz w:val="24"/>
          <w:szCs w:val="24"/>
          <w:lang w:eastAsia="de-DE"/>
        </w:rPr>
        <w:t xml:space="preserve"> besuchte</w:t>
      </w:r>
      <w:r w:rsidR="007A41FB">
        <w:rPr>
          <w:rFonts w:eastAsia="Times New Roman" w:cs="Arial"/>
          <w:sz w:val="24"/>
          <w:szCs w:val="24"/>
          <w:lang w:eastAsia="de-DE"/>
        </w:rPr>
        <w:t>n</w:t>
      </w:r>
      <w:r w:rsidRPr="00AC1FC1">
        <w:rPr>
          <w:rFonts w:eastAsia="Times New Roman" w:cs="Arial"/>
          <w:sz w:val="24"/>
          <w:szCs w:val="24"/>
          <w:lang w:eastAsia="de-DE"/>
        </w:rPr>
        <w:t xml:space="preserve"> </w:t>
      </w:r>
      <w:r w:rsidR="007A41FB">
        <w:rPr>
          <w:rFonts w:eastAsia="Times New Roman" w:cs="Arial"/>
          <w:sz w:val="24"/>
          <w:szCs w:val="24"/>
          <w:lang w:eastAsia="de-DE"/>
        </w:rPr>
        <w:t xml:space="preserve">meinen Onkel auf seinem </w:t>
      </w:r>
      <w:r w:rsidRPr="00AC1FC1">
        <w:rPr>
          <w:rFonts w:eastAsia="Times New Roman" w:cs="Arial"/>
          <w:sz w:val="24"/>
          <w:szCs w:val="24"/>
          <w:lang w:eastAsia="de-DE"/>
        </w:rPr>
        <w:t xml:space="preserve">Bauernhof. Die Kühe </w:t>
      </w:r>
      <w:r w:rsidR="007A41FB">
        <w:rPr>
          <w:rFonts w:eastAsia="Times New Roman" w:cs="Arial"/>
          <w:sz w:val="24"/>
          <w:szCs w:val="24"/>
          <w:lang w:eastAsia="de-DE"/>
        </w:rPr>
        <w:t xml:space="preserve">befanden sich schon auf der großen Weide. </w:t>
      </w:r>
      <w:r w:rsidR="009200B1">
        <w:rPr>
          <w:rFonts w:eastAsia="Times New Roman" w:cs="Arial"/>
          <w:sz w:val="24"/>
          <w:szCs w:val="24"/>
          <w:lang w:eastAsia="de-DE"/>
        </w:rPr>
        <w:t>A</w:t>
      </w:r>
      <w:r w:rsidR="009200B1" w:rsidRPr="00AC1FC1">
        <w:rPr>
          <w:rFonts w:eastAsia="Times New Roman" w:cs="Arial"/>
          <w:sz w:val="24"/>
          <w:szCs w:val="24"/>
          <w:lang w:eastAsia="de-DE"/>
        </w:rPr>
        <w:t xml:space="preserve">n einigen Stellen </w:t>
      </w:r>
      <w:r w:rsidR="009200B1">
        <w:rPr>
          <w:rFonts w:eastAsia="Times New Roman" w:cs="Arial"/>
          <w:sz w:val="24"/>
          <w:szCs w:val="24"/>
          <w:lang w:eastAsia="de-DE"/>
        </w:rPr>
        <w:t>stand</w:t>
      </w:r>
      <w:r w:rsidR="009200B1" w:rsidRPr="00AC1FC1">
        <w:rPr>
          <w:rFonts w:eastAsia="Times New Roman" w:cs="Arial"/>
          <w:sz w:val="24"/>
          <w:szCs w:val="24"/>
          <w:lang w:eastAsia="de-DE"/>
        </w:rPr>
        <w:t xml:space="preserve"> </w:t>
      </w:r>
      <w:r w:rsidR="009200B1">
        <w:rPr>
          <w:rFonts w:eastAsia="Times New Roman" w:cs="Arial"/>
          <w:sz w:val="24"/>
          <w:szCs w:val="24"/>
          <w:lang w:eastAsia="de-DE"/>
        </w:rPr>
        <w:t>d</w:t>
      </w:r>
      <w:r w:rsidRPr="00AC1FC1">
        <w:rPr>
          <w:rFonts w:eastAsia="Times New Roman" w:cs="Arial"/>
          <w:sz w:val="24"/>
          <w:szCs w:val="24"/>
          <w:lang w:eastAsia="de-DE"/>
        </w:rPr>
        <w:t xml:space="preserve">as Gras </w:t>
      </w:r>
      <w:r w:rsidR="009200B1">
        <w:rPr>
          <w:rFonts w:eastAsia="Times New Roman" w:cs="Arial"/>
          <w:sz w:val="24"/>
          <w:szCs w:val="24"/>
          <w:lang w:eastAsia="de-DE"/>
        </w:rPr>
        <w:t xml:space="preserve">mast und </w:t>
      </w:r>
      <w:r w:rsidRPr="00AC1FC1">
        <w:rPr>
          <w:rFonts w:eastAsia="Times New Roman" w:cs="Arial"/>
          <w:sz w:val="24"/>
          <w:szCs w:val="24"/>
          <w:lang w:eastAsia="de-DE"/>
        </w:rPr>
        <w:t>saftig, an anderen zeigt</w:t>
      </w:r>
      <w:r w:rsidR="009200B1">
        <w:rPr>
          <w:rFonts w:eastAsia="Times New Roman" w:cs="Arial"/>
          <w:sz w:val="24"/>
          <w:szCs w:val="24"/>
          <w:lang w:eastAsia="de-DE"/>
        </w:rPr>
        <w:t>e</w:t>
      </w:r>
      <w:r w:rsidRPr="00AC1FC1">
        <w:rPr>
          <w:rFonts w:eastAsia="Times New Roman" w:cs="Arial"/>
          <w:sz w:val="24"/>
          <w:szCs w:val="24"/>
          <w:lang w:eastAsia="de-DE"/>
        </w:rPr>
        <w:t xml:space="preserve"> sich bereits der braune, rissige Erdboden. Der Sommer </w:t>
      </w:r>
      <w:r w:rsidR="009200B1">
        <w:rPr>
          <w:rFonts w:eastAsia="Times New Roman" w:cs="Arial"/>
          <w:sz w:val="24"/>
          <w:szCs w:val="24"/>
          <w:lang w:eastAsia="de-DE"/>
        </w:rPr>
        <w:t>war</w:t>
      </w:r>
      <w:r w:rsidRPr="00AC1FC1">
        <w:rPr>
          <w:rFonts w:eastAsia="Times New Roman" w:cs="Arial"/>
          <w:sz w:val="24"/>
          <w:szCs w:val="24"/>
          <w:lang w:eastAsia="de-DE"/>
        </w:rPr>
        <w:t xml:space="preserve"> heiß und trocken. Mitten durch die große Wiese </w:t>
      </w:r>
      <w:r w:rsidR="009200B1">
        <w:rPr>
          <w:rFonts w:eastAsia="Times New Roman" w:cs="Arial"/>
          <w:sz w:val="24"/>
          <w:szCs w:val="24"/>
          <w:lang w:eastAsia="de-DE"/>
        </w:rPr>
        <w:t>floss</w:t>
      </w:r>
      <w:r w:rsidRPr="00AC1FC1">
        <w:rPr>
          <w:rFonts w:eastAsia="Times New Roman" w:cs="Arial"/>
          <w:sz w:val="24"/>
          <w:szCs w:val="24"/>
          <w:lang w:eastAsia="de-DE"/>
        </w:rPr>
        <w:t xml:space="preserve"> ein schmaler Bach. Da entdeck</w:t>
      </w:r>
      <w:r w:rsidR="009200B1">
        <w:rPr>
          <w:rFonts w:eastAsia="Times New Roman" w:cs="Arial"/>
          <w:sz w:val="24"/>
          <w:szCs w:val="24"/>
          <w:lang w:eastAsia="de-DE"/>
        </w:rPr>
        <w:t>t</w:t>
      </w:r>
      <w:r w:rsidRPr="00AC1FC1">
        <w:rPr>
          <w:rFonts w:eastAsia="Times New Roman" w:cs="Arial"/>
          <w:sz w:val="24"/>
          <w:szCs w:val="24"/>
          <w:lang w:eastAsia="de-DE"/>
        </w:rPr>
        <w:t xml:space="preserve">e ich zwei lilafarbene Steine von der Größe eines Fußballs. </w:t>
      </w:r>
      <w:r w:rsidR="009200B1">
        <w:rPr>
          <w:rFonts w:eastAsia="Times New Roman" w:cs="Arial"/>
          <w:sz w:val="24"/>
          <w:szCs w:val="24"/>
          <w:lang w:eastAsia="de-DE"/>
        </w:rPr>
        <w:t>E</w:t>
      </w:r>
      <w:r w:rsidRPr="00AC1FC1">
        <w:rPr>
          <w:rFonts w:eastAsia="Times New Roman" w:cs="Arial"/>
          <w:sz w:val="24"/>
          <w:szCs w:val="24"/>
          <w:lang w:eastAsia="de-DE"/>
        </w:rPr>
        <w:t>ine Kuh</w:t>
      </w:r>
      <w:r w:rsidR="009200B1">
        <w:rPr>
          <w:rFonts w:eastAsia="Times New Roman" w:cs="Arial"/>
          <w:sz w:val="24"/>
          <w:szCs w:val="24"/>
          <w:lang w:eastAsia="de-DE"/>
        </w:rPr>
        <w:t xml:space="preserve"> näherte sich</w:t>
      </w:r>
      <w:r w:rsidRPr="00AC1FC1">
        <w:rPr>
          <w:rFonts w:eastAsia="Times New Roman" w:cs="Arial"/>
          <w:sz w:val="24"/>
          <w:szCs w:val="24"/>
          <w:lang w:eastAsia="de-DE"/>
        </w:rPr>
        <w:t xml:space="preserve"> und leckt</w:t>
      </w:r>
      <w:r w:rsidR="009200B1">
        <w:rPr>
          <w:rFonts w:eastAsia="Times New Roman" w:cs="Arial"/>
          <w:sz w:val="24"/>
          <w:szCs w:val="24"/>
          <w:lang w:eastAsia="de-DE"/>
        </w:rPr>
        <w:t>e</w:t>
      </w:r>
      <w:r w:rsidRPr="00AC1FC1">
        <w:rPr>
          <w:rFonts w:eastAsia="Times New Roman" w:cs="Arial"/>
          <w:sz w:val="24"/>
          <w:szCs w:val="24"/>
          <w:lang w:eastAsia="de-DE"/>
        </w:rPr>
        <w:t xml:space="preserve"> mit </w:t>
      </w:r>
      <w:r w:rsidR="00B71E19">
        <w:rPr>
          <w:rFonts w:eastAsia="Times New Roman" w:cs="Arial"/>
          <w:sz w:val="24"/>
          <w:szCs w:val="24"/>
          <w:lang w:eastAsia="de-DE"/>
        </w:rPr>
        <w:t>ihrer</w:t>
      </w:r>
      <w:r w:rsidRPr="00AC1FC1">
        <w:rPr>
          <w:rFonts w:eastAsia="Times New Roman" w:cs="Arial"/>
          <w:sz w:val="24"/>
          <w:szCs w:val="24"/>
          <w:lang w:eastAsia="de-DE"/>
        </w:rPr>
        <w:t xml:space="preserve"> langen Zunge </w:t>
      </w:r>
      <w:r w:rsidR="0089534D">
        <w:rPr>
          <w:rFonts w:eastAsia="Times New Roman" w:cs="Arial"/>
          <w:sz w:val="24"/>
          <w:szCs w:val="24"/>
          <w:lang w:eastAsia="de-DE"/>
        </w:rPr>
        <w:t>an einem</w:t>
      </w:r>
      <w:r w:rsidRPr="00AC1FC1">
        <w:rPr>
          <w:rFonts w:eastAsia="Times New Roman" w:cs="Arial"/>
          <w:sz w:val="24"/>
          <w:szCs w:val="24"/>
          <w:lang w:eastAsia="de-DE"/>
        </w:rPr>
        <w:t xml:space="preserve"> de</w:t>
      </w:r>
      <w:r w:rsidR="0089534D">
        <w:rPr>
          <w:rFonts w:eastAsia="Times New Roman" w:cs="Arial"/>
          <w:sz w:val="24"/>
          <w:szCs w:val="24"/>
          <w:lang w:eastAsia="de-DE"/>
        </w:rPr>
        <w:t>r</w:t>
      </w:r>
      <w:r w:rsidRPr="00AC1FC1">
        <w:rPr>
          <w:rFonts w:eastAsia="Times New Roman" w:cs="Arial"/>
          <w:sz w:val="24"/>
          <w:szCs w:val="24"/>
          <w:lang w:eastAsia="de-DE"/>
        </w:rPr>
        <w:t xml:space="preserve"> seltsamen Stein</w:t>
      </w:r>
      <w:r w:rsidR="0089534D">
        <w:rPr>
          <w:rFonts w:eastAsia="Times New Roman" w:cs="Arial"/>
          <w:sz w:val="24"/>
          <w:szCs w:val="24"/>
          <w:lang w:eastAsia="de-DE"/>
        </w:rPr>
        <w:t>e</w:t>
      </w:r>
      <w:r w:rsidRPr="00AC1FC1">
        <w:rPr>
          <w:rFonts w:eastAsia="Times New Roman" w:cs="Arial"/>
          <w:sz w:val="24"/>
          <w:szCs w:val="24"/>
          <w:lang w:eastAsia="de-DE"/>
        </w:rPr>
        <w:t>. Der Onkel erklärt</w:t>
      </w:r>
      <w:r w:rsidR="009200B1">
        <w:rPr>
          <w:rFonts w:eastAsia="Times New Roman" w:cs="Arial"/>
          <w:sz w:val="24"/>
          <w:szCs w:val="24"/>
          <w:lang w:eastAsia="de-DE"/>
        </w:rPr>
        <w:t>e</w:t>
      </w:r>
      <w:r w:rsidRPr="00AC1FC1">
        <w:rPr>
          <w:rFonts w:eastAsia="Times New Roman" w:cs="Arial"/>
          <w:sz w:val="24"/>
          <w:szCs w:val="24"/>
          <w:lang w:eastAsia="de-DE"/>
        </w:rPr>
        <w:t xml:space="preserve"> mir: Das ist ein Salzleckstein. Der enthält wichtige Mineralstoffe. Die Tiere brauchen diese Mineralien. Das Gras von der Weide und das Wasser vom Bach reichen allein nicht aus. Um gesund und fit zu bleiben, benötigen die Kühe den Salzleckstein.</w:t>
      </w:r>
    </w:p>
    <w:p w14:paraId="5195BB6D" w14:textId="547E03F6" w:rsidR="00AC1FC1" w:rsidRPr="00AC1FC1" w:rsidRDefault="00AC1FC1" w:rsidP="00AC1FC1">
      <w:pPr>
        <w:overflowPunct w:val="0"/>
        <w:autoSpaceDE w:val="0"/>
        <w:autoSpaceDN w:val="0"/>
        <w:adjustRightInd w:val="0"/>
        <w:spacing w:after="0"/>
        <w:rPr>
          <w:rFonts w:eastAsia="Times New Roman" w:cs="Arial"/>
          <w:sz w:val="24"/>
          <w:szCs w:val="24"/>
          <w:lang w:eastAsia="de-DE"/>
        </w:rPr>
      </w:pPr>
      <w:r w:rsidRPr="00AC1FC1">
        <w:rPr>
          <w:rFonts w:eastAsia="Times New Roman" w:cs="Arial"/>
          <w:sz w:val="24"/>
          <w:szCs w:val="24"/>
          <w:lang w:eastAsia="de-DE"/>
        </w:rPr>
        <w:t xml:space="preserve">Jesus spricht auch vom Salz. </w:t>
      </w:r>
      <w:r w:rsidR="00B71E19">
        <w:rPr>
          <w:rFonts w:eastAsia="Times New Roman" w:cs="Arial"/>
          <w:sz w:val="24"/>
          <w:szCs w:val="24"/>
          <w:lang w:eastAsia="de-DE"/>
        </w:rPr>
        <w:t>V</w:t>
      </w:r>
      <w:r w:rsidRPr="00AC1FC1">
        <w:rPr>
          <w:rFonts w:eastAsia="Times New Roman" w:cs="Arial"/>
          <w:sz w:val="24"/>
          <w:szCs w:val="24"/>
          <w:lang w:eastAsia="de-DE"/>
        </w:rPr>
        <w:t xml:space="preserve">ergleicht </w:t>
      </w:r>
      <w:r w:rsidR="00B71E19">
        <w:rPr>
          <w:rFonts w:eastAsia="Times New Roman" w:cs="Arial"/>
          <w:sz w:val="24"/>
          <w:szCs w:val="24"/>
          <w:lang w:eastAsia="de-DE"/>
        </w:rPr>
        <w:t xml:space="preserve">er </w:t>
      </w:r>
      <w:r w:rsidRPr="00AC1FC1">
        <w:rPr>
          <w:rFonts w:eastAsia="Times New Roman" w:cs="Arial"/>
          <w:sz w:val="24"/>
          <w:szCs w:val="24"/>
          <w:lang w:eastAsia="de-DE"/>
        </w:rPr>
        <w:t>es mit uns</w:t>
      </w:r>
      <w:r w:rsidR="00B71E19">
        <w:rPr>
          <w:rFonts w:eastAsia="Times New Roman" w:cs="Arial"/>
          <w:sz w:val="24"/>
          <w:szCs w:val="24"/>
          <w:lang w:eastAsia="de-DE"/>
        </w:rPr>
        <w:t>?</w:t>
      </w:r>
      <w:r w:rsidRPr="00AC1FC1">
        <w:rPr>
          <w:rFonts w:eastAsia="Times New Roman" w:cs="Arial"/>
          <w:sz w:val="24"/>
          <w:szCs w:val="24"/>
          <w:lang w:eastAsia="de-DE"/>
        </w:rPr>
        <w:t xml:space="preserve"> </w:t>
      </w:r>
      <w:r w:rsidR="00B71E19">
        <w:rPr>
          <w:rFonts w:eastAsia="Times New Roman" w:cs="Arial"/>
          <w:sz w:val="24"/>
          <w:szCs w:val="24"/>
          <w:lang w:eastAsia="de-DE"/>
        </w:rPr>
        <w:t xml:space="preserve">Jedenfalls </w:t>
      </w:r>
      <w:r w:rsidRPr="00AC1FC1">
        <w:rPr>
          <w:rFonts w:eastAsia="Times New Roman" w:cs="Arial"/>
          <w:sz w:val="24"/>
          <w:szCs w:val="24"/>
          <w:lang w:eastAsia="de-DE"/>
        </w:rPr>
        <w:t xml:space="preserve">vergleicht </w:t>
      </w:r>
      <w:r w:rsidR="00B71E19">
        <w:rPr>
          <w:rFonts w:eastAsia="Times New Roman" w:cs="Arial"/>
          <w:sz w:val="24"/>
          <w:szCs w:val="24"/>
          <w:lang w:eastAsia="de-DE"/>
        </w:rPr>
        <w:t xml:space="preserve">er </w:t>
      </w:r>
      <w:r w:rsidRPr="00AC1FC1">
        <w:rPr>
          <w:rFonts w:eastAsia="Times New Roman" w:cs="Arial"/>
          <w:sz w:val="24"/>
          <w:szCs w:val="24"/>
          <w:lang w:eastAsia="de-DE"/>
        </w:rPr>
        <w:t>es mit denen, die ihn hören. „Ihr seid das Salz der Erde. Wenn nun das Salz nicht mehr salzt, womit soll man salzen?“</w:t>
      </w:r>
      <w:r w:rsidR="009200B1">
        <w:rPr>
          <w:rFonts w:eastAsia="Times New Roman" w:cs="Arial"/>
          <w:sz w:val="24"/>
          <w:szCs w:val="24"/>
          <w:lang w:eastAsia="de-DE"/>
        </w:rPr>
        <w:t xml:space="preserve"> (Mt 5,13)</w:t>
      </w:r>
    </w:p>
    <w:p w14:paraId="78443224" w14:textId="77777777" w:rsidR="00AC1FC1" w:rsidRPr="00AC1FC1" w:rsidRDefault="00AC1FC1" w:rsidP="00AC1FC1">
      <w:pPr>
        <w:overflowPunct w:val="0"/>
        <w:autoSpaceDE w:val="0"/>
        <w:autoSpaceDN w:val="0"/>
        <w:adjustRightInd w:val="0"/>
        <w:spacing w:after="0"/>
        <w:rPr>
          <w:rFonts w:eastAsia="Times New Roman" w:cs="Arial"/>
          <w:sz w:val="24"/>
          <w:szCs w:val="24"/>
          <w:lang w:eastAsia="de-DE"/>
        </w:rPr>
      </w:pPr>
    </w:p>
    <w:p w14:paraId="60CC0B9C" w14:textId="1DBB03DE" w:rsidR="00B71E19" w:rsidRDefault="00AC1FC1" w:rsidP="00AC1FC1">
      <w:pPr>
        <w:overflowPunct w:val="0"/>
        <w:autoSpaceDE w:val="0"/>
        <w:autoSpaceDN w:val="0"/>
        <w:adjustRightInd w:val="0"/>
        <w:spacing w:after="0"/>
        <w:rPr>
          <w:rFonts w:eastAsia="Times New Roman" w:cs="Arial"/>
          <w:sz w:val="24"/>
          <w:szCs w:val="24"/>
          <w:lang w:eastAsia="de-DE"/>
        </w:rPr>
      </w:pPr>
      <w:r w:rsidRPr="00AC1FC1">
        <w:rPr>
          <w:rFonts w:eastAsia="Times New Roman" w:cs="Arial"/>
          <w:sz w:val="24"/>
          <w:szCs w:val="24"/>
          <w:lang w:eastAsia="de-DE"/>
        </w:rPr>
        <w:t xml:space="preserve">In der antiken Welt </w:t>
      </w:r>
      <w:r w:rsidR="003F02C4">
        <w:rPr>
          <w:rFonts w:eastAsia="Times New Roman" w:cs="Arial"/>
          <w:sz w:val="24"/>
          <w:szCs w:val="24"/>
          <w:lang w:eastAsia="de-DE"/>
        </w:rPr>
        <w:t>verehrten</w:t>
      </w:r>
      <w:r w:rsidRPr="00AC1FC1">
        <w:rPr>
          <w:rFonts w:eastAsia="Times New Roman" w:cs="Arial"/>
          <w:sz w:val="24"/>
          <w:szCs w:val="24"/>
          <w:lang w:eastAsia="de-DE"/>
        </w:rPr>
        <w:t xml:space="preserve"> viele Griechen und Römer</w:t>
      </w:r>
      <w:r w:rsidR="003F02C4">
        <w:rPr>
          <w:rFonts w:eastAsia="Times New Roman" w:cs="Arial"/>
          <w:sz w:val="24"/>
          <w:szCs w:val="24"/>
          <w:lang w:eastAsia="de-DE"/>
        </w:rPr>
        <w:t xml:space="preserve"> </w:t>
      </w:r>
      <w:r w:rsidRPr="00AC1FC1">
        <w:rPr>
          <w:rFonts w:eastAsia="Times New Roman" w:cs="Arial"/>
          <w:sz w:val="24"/>
          <w:szCs w:val="24"/>
          <w:lang w:eastAsia="de-DE"/>
        </w:rPr>
        <w:t>ihre eigenen Gottheiten. Zeus und Aphrodite, Venus oder Mars gehörten zu denen. Die Menschen praktizierten heidnische Riten</w:t>
      </w:r>
      <w:r w:rsidR="003F02C4">
        <w:rPr>
          <w:rFonts w:eastAsia="Times New Roman" w:cs="Arial"/>
          <w:sz w:val="24"/>
          <w:szCs w:val="24"/>
          <w:lang w:eastAsia="de-DE"/>
        </w:rPr>
        <w:t xml:space="preserve"> und </w:t>
      </w:r>
      <w:r w:rsidRPr="00AC1FC1">
        <w:rPr>
          <w:rFonts w:eastAsia="Times New Roman" w:cs="Arial"/>
          <w:sz w:val="24"/>
          <w:szCs w:val="24"/>
          <w:lang w:eastAsia="de-DE"/>
        </w:rPr>
        <w:t xml:space="preserve">gingen eigenen Bräuchen nach. In dieser schillernden und turbulenten Umgebung wagt eine kleine Schar einen neuen Anfang. Zu ihnen sagt Jesus: </w:t>
      </w:r>
      <w:r w:rsidR="00B71E19">
        <w:rPr>
          <w:rFonts w:eastAsia="Times New Roman" w:cs="Arial"/>
          <w:sz w:val="24"/>
          <w:szCs w:val="24"/>
          <w:lang w:eastAsia="de-DE"/>
        </w:rPr>
        <w:t>„</w:t>
      </w:r>
      <w:r w:rsidRPr="00AC1FC1">
        <w:rPr>
          <w:rFonts w:eastAsia="Times New Roman" w:cs="Arial"/>
          <w:sz w:val="24"/>
          <w:szCs w:val="24"/>
          <w:lang w:eastAsia="de-DE"/>
        </w:rPr>
        <w:t>Ihr seid das Salz der Erde.</w:t>
      </w:r>
      <w:r w:rsidR="00B71E19">
        <w:rPr>
          <w:rFonts w:eastAsia="Times New Roman" w:cs="Arial"/>
          <w:sz w:val="24"/>
          <w:szCs w:val="24"/>
          <w:lang w:eastAsia="de-DE"/>
        </w:rPr>
        <w:t>“</w:t>
      </w:r>
      <w:r w:rsidRPr="00AC1FC1">
        <w:rPr>
          <w:rFonts w:eastAsia="Times New Roman" w:cs="Arial"/>
          <w:sz w:val="24"/>
          <w:szCs w:val="24"/>
          <w:lang w:eastAsia="de-DE"/>
        </w:rPr>
        <w:t xml:space="preserve"> Die Zahl der Freunde </w:t>
      </w:r>
      <w:r w:rsidR="00F01DB2">
        <w:rPr>
          <w:rFonts w:eastAsia="Times New Roman" w:cs="Arial"/>
          <w:sz w:val="24"/>
          <w:szCs w:val="24"/>
          <w:lang w:eastAsia="de-DE"/>
        </w:rPr>
        <w:t xml:space="preserve">und Wegbegleiterinnen </w:t>
      </w:r>
      <w:r w:rsidRPr="00AC1FC1">
        <w:rPr>
          <w:rFonts w:eastAsia="Times New Roman" w:cs="Arial"/>
          <w:sz w:val="24"/>
          <w:szCs w:val="24"/>
          <w:lang w:eastAsia="de-DE"/>
        </w:rPr>
        <w:t xml:space="preserve">Jesu war anfangs klein. Gemessen an der heidnischen Bevölkerung war </w:t>
      </w:r>
      <w:r w:rsidR="00B71E19">
        <w:rPr>
          <w:rFonts w:eastAsia="Times New Roman" w:cs="Arial"/>
          <w:sz w:val="24"/>
          <w:szCs w:val="24"/>
          <w:lang w:eastAsia="de-DE"/>
        </w:rPr>
        <w:t xml:space="preserve">auch </w:t>
      </w:r>
      <w:r w:rsidRPr="00AC1FC1">
        <w:rPr>
          <w:rFonts w:eastAsia="Times New Roman" w:cs="Arial"/>
          <w:sz w:val="24"/>
          <w:szCs w:val="24"/>
          <w:lang w:eastAsia="de-DE"/>
        </w:rPr>
        <w:t xml:space="preserve">die Zahl der frühen Christen gering. </w:t>
      </w:r>
      <w:r w:rsidR="0089534D">
        <w:rPr>
          <w:rFonts w:eastAsia="Times New Roman" w:cs="Arial"/>
          <w:sz w:val="24"/>
          <w:szCs w:val="24"/>
          <w:lang w:eastAsia="de-DE"/>
        </w:rPr>
        <w:t>E</w:t>
      </w:r>
      <w:r w:rsidRPr="00AC1FC1">
        <w:rPr>
          <w:rFonts w:eastAsia="Times New Roman" w:cs="Arial"/>
          <w:sz w:val="24"/>
          <w:szCs w:val="24"/>
          <w:lang w:eastAsia="de-DE"/>
        </w:rPr>
        <w:t>ine Prise Salz auf einen Suppentopf</w:t>
      </w:r>
      <w:r w:rsidR="0089534D">
        <w:rPr>
          <w:rFonts w:eastAsia="Times New Roman" w:cs="Arial"/>
          <w:sz w:val="24"/>
          <w:szCs w:val="24"/>
          <w:lang w:eastAsia="de-DE"/>
        </w:rPr>
        <w:t>?</w:t>
      </w:r>
      <w:r w:rsidRPr="00AC1FC1">
        <w:rPr>
          <w:rFonts w:eastAsia="Times New Roman" w:cs="Arial"/>
          <w:sz w:val="24"/>
          <w:szCs w:val="24"/>
          <w:lang w:eastAsia="de-DE"/>
        </w:rPr>
        <w:t xml:space="preserve"> </w:t>
      </w:r>
    </w:p>
    <w:p w14:paraId="334A1078" w14:textId="77777777" w:rsidR="00B71E19" w:rsidRDefault="00B71E19" w:rsidP="00AC1FC1">
      <w:pPr>
        <w:overflowPunct w:val="0"/>
        <w:autoSpaceDE w:val="0"/>
        <w:autoSpaceDN w:val="0"/>
        <w:adjustRightInd w:val="0"/>
        <w:spacing w:after="0"/>
        <w:rPr>
          <w:rFonts w:eastAsia="Times New Roman" w:cs="Arial"/>
          <w:sz w:val="24"/>
          <w:szCs w:val="24"/>
          <w:lang w:eastAsia="de-DE"/>
        </w:rPr>
      </w:pPr>
    </w:p>
    <w:p w14:paraId="3DBD454C" w14:textId="0460E65A" w:rsidR="00242525" w:rsidRDefault="00AC1FC1" w:rsidP="00930EEE">
      <w:pPr>
        <w:overflowPunct w:val="0"/>
        <w:autoSpaceDE w:val="0"/>
        <w:autoSpaceDN w:val="0"/>
        <w:adjustRightInd w:val="0"/>
        <w:spacing w:after="0"/>
        <w:rPr>
          <w:rFonts w:eastAsia="Times New Roman" w:cs="Arial"/>
          <w:sz w:val="24"/>
          <w:szCs w:val="24"/>
          <w:lang w:eastAsia="de-DE"/>
        </w:rPr>
      </w:pPr>
      <w:r w:rsidRPr="00AC1FC1">
        <w:rPr>
          <w:rFonts w:eastAsia="Times New Roman" w:cs="Arial"/>
          <w:sz w:val="24"/>
          <w:szCs w:val="24"/>
          <w:lang w:eastAsia="de-DE"/>
        </w:rPr>
        <w:t xml:space="preserve">Jesus </w:t>
      </w:r>
      <w:r w:rsidR="00952231">
        <w:rPr>
          <w:rFonts w:eastAsia="Times New Roman" w:cs="Arial"/>
          <w:sz w:val="24"/>
          <w:szCs w:val="24"/>
          <w:lang w:eastAsia="de-DE"/>
        </w:rPr>
        <w:t>ergänzt seinen Zuspruch</w:t>
      </w:r>
      <w:r w:rsidRPr="00AC1FC1">
        <w:rPr>
          <w:rFonts w:eastAsia="Times New Roman" w:cs="Arial"/>
          <w:sz w:val="24"/>
          <w:szCs w:val="24"/>
          <w:lang w:eastAsia="de-DE"/>
        </w:rPr>
        <w:t xml:space="preserve">: </w:t>
      </w:r>
      <w:r w:rsidR="00952231">
        <w:rPr>
          <w:rFonts w:eastAsia="Times New Roman" w:cs="Arial"/>
          <w:sz w:val="24"/>
          <w:szCs w:val="24"/>
          <w:lang w:eastAsia="de-DE"/>
        </w:rPr>
        <w:t>„</w:t>
      </w:r>
      <w:r w:rsidRPr="00AC1FC1">
        <w:rPr>
          <w:rFonts w:eastAsia="Times New Roman" w:cs="Arial"/>
          <w:sz w:val="24"/>
          <w:szCs w:val="24"/>
          <w:lang w:eastAsia="de-DE"/>
        </w:rPr>
        <w:t>Ihr seid das Licht der Welt.</w:t>
      </w:r>
      <w:r w:rsidR="00952231">
        <w:rPr>
          <w:rFonts w:eastAsia="Times New Roman" w:cs="Arial"/>
          <w:sz w:val="24"/>
          <w:szCs w:val="24"/>
          <w:lang w:eastAsia="de-DE"/>
        </w:rPr>
        <w:t>“ (Mt 5,14)</w:t>
      </w:r>
      <w:r w:rsidR="00B71E19">
        <w:rPr>
          <w:rFonts w:eastAsia="Times New Roman" w:cs="Arial"/>
          <w:sz w:val="24"/>
          <w:szCs w:val="24"/>
          <w:lang w:eastAsia="de-DE"/>
        </w:rPr>
        <w:t>. Ein Licht gehört auf einen Leuchter. Damit</w:t>
      </w:r>
      <w:r w:rsidRPr="00AC1FC1">
        <w:rPr>
          <w:rFonts w:eastAsia="Times New Roman" w:cs="Arial"/>
          <w:sz w:val="24"/>
          <w:szCs w:val="24"/>
          <w:lang w:eastAsia="de-DE"/>
        </w:rPr>
        <w:t xml:space="preserve"> meint Jesus ein Öllämpchen. Jedes kleine Bauernhaus in Israel hat so eines gehabt. Das Haus hatte nur einen Raum. Diesen Raum machte das kleine Öllämpchen hell. So </w:t>
      </w:r>
      <w:r w:rsidR="00B71E19">
        <w:rPr>
          <w:rFonts w:eastAsia="Times New Roman" w:cs="Arial"/>
          <w:sz w:val="24"/>
          <w:szCs w:val="24"/>
          <w:lang w:eastAsia="de-DE"/>
        </w:rPr>
        <w:t>soll</w:t>
      </w:r>
      <w:r w:rsidRPr="00AC1FC1">
        <w:rPr>
          <w:rFonts w:eastAsia="Times New Roman" w:cs="Arial"/>
          <w:sz w:val="24"/>
          <w:szCs w:val="24"/>
          <w:lang w:eastAsia="de-DE"/>
        </w:rPr>
        <w:t xml:space="preserve"> </w:t>
      </w:r>
      <w:r w:rsidR="00B71E19">
        <w:rPr>
          <w:rFonts w:eastAsia="Times New Roman" w:cs="Arial"/>
          <w:sz w:val="24"/>
          <w:szCs w:val="24"/>
          <w:lang w:eastAsia="de-DE"/>
        </w:rPr>
        <w:t xml:space="preserve">jede und </w:t>
      </w:r>
      <w:r w:rsidRPr="00AC1FC1">
        <w:rPr>
          <w:rFonts w:eastAsia="Times New Roman" w:cs="Arial"/>
          <w:sz w:val="24"/>
          <w:szCs w:val="24"/>
          <w:lang w:eastAsia="de-DE"/>
        </w:rPr>
        <w:t xml:space="preserve">jeder von uns ein Licht </w:t>
      </w:r>
      <w:r w:rsidR="00B71E19">
        <w:rPr>
          <w:rFonts w:eastAsia="Times New Roman" w:cs="Arial"/>
          <w:sz w:val="24"/>
          <w:szCs w:val="24"/>
          <w:lang w:eastAsia="de-DE"/>
        </w:rPr>
        <w:t>für die</w:t>
      </w:r>
      <w:r w:rsidRPr="00AC1FC1">
        <w:rPr>
          <w:rFonts w:eastAsia="Times New Roman" w:cs="Arial"/>
          <w:sz w:val="24"/>
          <w:szCs w:val="24"/>
          <w:lang w:eastAsia="de-DE"/>
        </w:rPr>
        <w:t xml:space="preserve"> Welt</w:t>
      </w:r>
      <w:r w:rsidR="00B71E19">
        <w:rPr>
          <w:rFonts w:eastAsia="Times New Roman" w:cs="Arial"/>
          <w:sz w:val="24"/>
          <w:szCs w:val="24"/>
          <w:lang w:eastAsia="de-DE"/>
        </w:rPr>
        <w:t xml:space="preserve"> sein</w:t>
      </w:r>
      <w:r w:rsidRPr="00AC1FC1">
        <w:rPr>
          <w:rFonts w:eastAsia="Times New Roman" w:cs="Arial"/>
          <w:sz w:val="24"/>
          <w:szCs w:val="24"/>
          <w:lang w:eastAsia="de-DE"/>
        </w:rPr>
        <w:t xml:space="preserve">. </w:t>
      </w:r>
      <w:r w:rsidR="00301099">
        <w:rPr>
          <w:rFonts w:eastAsia="Times New Roman" w:cs="Arial"/>
          <w:sz w:val="24"/>
          <w:szCs w:val="24"/>
          <w:lang w:eastAsia="de-DE"/>
        </w:rPr>
        <w:t>Z</w:t>
      </w:r>
      <w:r w:rsidRPr="00AC1FC1">
        <w:rPr>
          <w:rFonts w:eastAsia="Times New Roman" w:cs="Arial"/>
          <w:sz w:val="24"/>
          <w:szCs w:val="24"/>
          <w:lang w:eastAsia="de-DE"/>
        </w:rPr>
        <w:t xml:space="preserve">unächst </w:t>
      </w:r>
      <w:r w:rsidR="00301099">
        <w:rPr>
          <w:rFonts w:eastAsia="Times New Roman" w:cs="Arial"/>
          <w:sz w:val="24"/>
          <w:szCs w:val="24"/>
          <w:lang w:eastAsia="de-DE"/>
        </w:rPr>
        <w:t xml:space="preserve">ist das meine </w:t>
      </w:r>
      <w:r w:rsidRPr="00AC1FC1">
        <w:rPr>
          <w:rFonts w:eastAsia="Times New Roman" w:cs="Arial"/>
          <w:sz w:val="24"/>
          <w:szCs w:val="24"/>
          <w:lang w:eastAsia="de-DE"/>
        </w:rPr>
        <w:t xml:space="preserve">kleine Welt. Es ist meine persönliche Umgebung, in der ich stecke. Dort, wo wir leben und arbeiten, wo wir Feste feiern und wo wir ausruhen, dort wird etwas ausstrahlen. Dort strahlt das Licht, das Jesus uns zuspricht. Da müssen wir </w:t>
      </w:r>
      <w:r w:rsidR="00301099">
        <w:rPr>
          <w:rFonts w:eastAsia="Times New Roman" w:cs="Arial"/>
          <w:sz w:val="24"/>
          <w:szCs w:val="24"/>
          <w:lang w:eastAsia="de-DE"/>
        </w:rPr>
        <w:t>noch nicht einmal etwas</w:t>
      </w:r>
      <w:r w:rsidRPr="00AC1FC1">
        <w:rPr>
          <w:rFonts w:eastAsia="Times New Roman" w:cs="Arial"/>
          <w:sz w:val="24"/>
          <w:szCs w:val="24"/>
          <w:lang w:eastAsia="de-DE"/>
        </w:rPr>
        <w:t xml:space="preserve"> Besonderes leisten. Schon gar nicht am Abend des Lebens, schon gar nicht in der Zeit der Krankheit und der Sorge.</w:t>
      </w:r>
      <w:r w:rsidR="00301099">
        <w:rPr>
          <w:rFonts w:eastAsia="Times New Roman" w:cs="Arial"/>
          <w:sz w:val="24"/>
          <w:szCs w:val="24"/>
          <w:lang w:eastAsia="de-DE"/>
        </w:rPr>
        <w:t xml:space="preserve"> Die Lichter unserer kleinen Welten sind verbunden in Gott. Durch ihn wird es hell in der großen, weiten Welt.</w:t>
      </w:r>
      <w:r w:rsidR="00B92A57" w:rsidRPr="00B92A57">
        <w:rPr>
          <w:rFonts w:eastAsia="Times New Roman" w:cs="Arial"/>
          <w:sz w:val="24"/>
          <w:szCs w:val="24"/>
          <w:lang w:eastAsia="de-DE"/>
        </w:rPr>
        <w:t xml:space="preserve"> </w:t>
      </w:r>
      <w:r w:rsidR="00B92A57">
        <w:rPr>
          <w:rFonts w:eastAsia="Times New Roman" w:cs="Arial"/>
          <w:sz w:val="24"/>
          <w:szCs w:val="24"/>
          <w:lang w:eastAsia="de-DE"/>
        </w:rPr>
        <w:t>„</w:t>
      </w:r>
      <w:r w:rsidR="00B92A57" w:rsidRPr="00AC1FC1">
        <w:rPr>
          <w:rFonts w:eastAsia="Times New Roman" w:cs="Arial"/>
          <w:sz w:val="24"/>
          <w:szCs w:val="24"/>
          <w:lang w:eastAsia="de-DE"/>
        </w:rPr>
        <w:t>Ihr seid das Salz.</w:t>
      </w:r>
      <w:r w:rsidR="00B92A57">
        <w:rPr>
          <w:rFonts w:eastAsia="Times New Roman" w:cs="Arial"/>
          <w:sz w:val="24"/>
          <w:szCs w:val="24"/>
          <w:lang w:eastAsia="de-DE"/>
        </w:rPr>
        <w:t>“</w:t>
      </w:r>
      <w:r w:rsidR="00B92A57" w:rsidRPr="00AC1FC1">
        <w:rPr>
          <w:rFonts w:eastAsia="Times New Roman" w:cs="Arial"/>
          <w:sz w:val="24"/>
          <w:szCs w:val="24"/>
          <w:lang w:eastAsia="de-DE"/>
        </w:rPr>
        <w:t xml:space="preserve"> </w:t>
      </w:r>
      <w:r w:rsidR="00B92A57">
        <w:rPr>
          <w:rFonts w:eastAsia="Times New Roman" w:cs="Arial"/>
          <w:sz w:val="24"/>
          <w:szCs w:val="24"/>
          <w:lang w:eastAsia="de-DE"/>
        </w:rPr>
        <w:t>„</w:t>
      </w:r>
      <w:r w:rsidR="00B92A57" w:rsidRPr="00AC1FC1">
        <w:rPr>
          <w:rFonts w:eastAsia="Times New Roman" w:cs="Arial"/>
          <w:sz w:val="24"/>
          <w:szCs w:val="24"/>
          <w:lang w:eastAsia="de-DE"/>
        </w:rPr>
        <w:t>Ihr seid das Licht.</w:t>
      </w:r>
      <w:r w:rsidR="00B92A57">
        <w:rPr>
          <w:rFonts w:eastAsia="Times New Roman" w:cs="Arial"/>
          <w:sz w:val="24"/>
          <w:szCs w:val="24"/>
          <w:lang w:eastAsia="de-DE"/>
        </w:rPr>
        <w:t>“</w:t>
      </w:r>
      <w:r w:rsidR="00B92A57" w:rsidRPr="00AC1FC1">
        <w:rPr>
          <w:rFonts w:eastAsia="Times New Roman" w:cs="Arial"/>
          <w:sz w:val="24"/>
          <w:szCs w:val="24"/>
          <w:lang w:eastAsia="de-DE"/>
        </w:rPr>
        <w:t xml:space="preserve"> Die Kraft zu würzen, kommt von Gott. Die Energie zu leuchten, spendet Gott. </w:t>
      </w:r>
      <w:r w:rsidR="00301020">
        <w:rPr>
          <w:rFonts w:eastAsia="Times New Roman" w:cs="Arial"/>
          <w:sz w:val="24"/>
          <w:szCs w:val="24"/>
          <w:lang w:eastAsia="de-DE"/>
        </w:rPr>
        <w:t>Durch seine Würzkraft und durch seine Leuchtkraft bleiben wir verbunden – miteinander und in Gott.</w:t>
      </w:r>
    </w:p>
    <w:p w14:paraId="14612C17" w14:textId="77777777" w:rsidR="001E1671" w:rsidRDefault="001E1671" w:rsidP="00930EEE">
      <w:pPr>
        <w:overflowPunct w:val="0"/>
        <w:autoSpaceDE w:val="0"/>
        <w:autoSpaceDN w:val="0"/>
        <w:adjustRightInd w:val="0"/>
        <w:spacing w:after="0"/>
        <w:rPr>
          <w:rFonts w:eastAsia="Times New Roman" w:cs="Arial"/>
          <w:sz w:val="24"/>
          <w:szCs w:val="24"/>
          <w:lang w:eastAsia="de-DE"/>
        </w:rPr>
      </w:pPr>
    </w:p>
    <w:p w14:paraId="62FAE133" w14:textId="207F63A8" w:rsidR="003E73EB" w:rsidRPr="00D230D5" w:rsidRDefault="004216A9" w:rsidP="00D230D5">
      <w:pPr>
        <w:spacing w:after="0"/>
        <w:rPr>
          <w:rFonts w:eastAsia="Times New Roman" w:cs="Arial"/>
          <w:sz w:val="24"/>
          <w:szCs w:val="24"/>
          <w:lang w:eastAsia="de-DE"/>
        </w:rPr>
      </w:pPr>
      <w:r w:rsidRPr="00CB3E52">
        <w:rPr>
          <w:rFonts w:eastAsia="Times New Roman" w:cs="Arial"/>
          <w:sz w:val="24"/>
          <w:szCs w:val="24"/>
          <w:lang w:eastAsia="de-DE"/>
        </w:rPr>
        <w:t>Pfarrer Gerd Ziegler</w:t>
      </w:r>
      <w:r w:rsidR="00D435F5">
        <w:rPr>
          <w:rFonts w:eastAsia="Times New Roman" w:cs="Arial"/>
          <w:sz w:val="24"/>
          <w:szCs w:val="24"/>
          <w:lang w:eastAsia="de-DE"/>
        </w:rPr>
        <w:t>, Backnang</w:t>
      </w:r>
    </w:p>
    <w:sectPr w:rsidR="003E73EB" w:rsidRPr="00D230D5" w:rsidSect="0011766B">
      <w:footerReference w:type="default" r:id="rId6"/>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F1922" w14:textId="77777777" w:rsidR="00AF78F4" w:rsidRDefault="00AF78F4" w:rsidP="00A249DB">
      <w:pPr>
        <w:spacing w:after="0" w:line="240" w:lineRule="auto"/>
      </w:pPr>
      <w:r>
        <w:separator/>
      </w:r>
    </w:p>
  </w:endnote>
  <w:endnote w:type="continuationSeparator" w:id="0">
    <w:p w14:paraId="3CC1C40C" w14:textId="77777777" w:rsidR="00AF78F4" w:rsidRDefault="00AF78F4" w:rsidP="00A24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AD676" w14:textId="77777777" w:rsidR="00E90FDE" w:rsidRDefault="00E90F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2B104" w14:textId="77777777" w:rsidR="00AF78F4" w:rsidRDefault="00AF78F4" w:rsidP="00A249DB">
      <w:pPr>
        <w:spacing w:after="0" w:line="240" w:lineRule="auto"/>
      </w:pPr>
      <w:r>
        <w:separator/>
      </w:r>
    </w:p>
  </w:footnote>
  <w:footnote w:type="continuationSeparator" w:id="0">
    <w:p w14:paraId="73831592" w14:textId="77777777" w:rsidR="00AF78F4" w:rsidRDefault="00AF78F4" w:rsidP="00A249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66B"/>
    <w:rsid w:val="00011F86"/>
    <w:rsid w:val="0002280D"/>
    <w:rsid w:val="000314A5"/>
    <w:rsid w:val="000332F2"/>
    <w:rsid w:val="0004563E"/>
    <w:rsid w:val="00045BBA"/>
    <w:rsid w:val="000476A9"/>
    <w:rsid w:val="00051AC2"/>
    <w:rsid w:val="000621D8"/>
    <w:rsid w:val="000656FF"/>
    <w:rsid w:val="00070C9F"/>
    <w:rsid w:val="00087D48"/>
    <w:rsid w:val="00091DAB"/>
    <w:rsid w:val="000A60D8"/>
    <w:rsid w:val="000C3213"/>
    <w:rsid w:val="000C42FC"/>
    <w:rsid w:val="000C67A8"/>
    <w:rsid w:val="000E6D31"/>
    <w:rsid w:val="000F2916"/>
    <w:rsid w:val="000F2CB3"/>
    <w:rsid w:val="000F48A2"/>
    <w:rsid w:val="0011766B"/>
    <w:rsid w:val="00120A61"/>
    <w:rsid w:val="00125E2B"/>
    <w:rsid w:val="0013622C"/>
    <w:rsid w:val="0014289F"/>
    <w:rsid w:val="00142A43"/>
    <w:rsid w:val="00150AAD"/>
    <w:rsid w:val="001635F4"/>
    <w:rsid w:val="00190A93"/>
    <w:rsid w:val="001926B3"/>
    <w:rsid w:val="001C6B94"/>
    <w:rsid w:val="001E0F4B"/>
    <w:rsid w:val="001E1671"/>
    <w:rsid w:val="001F49CC"/>
    <w:rsid w:val="001F6328"/>
    <w:rsid w:val="0020601C"/>
    <w:rsid w:val="00207C77"/>
    <w:rsid w:val="0021017F"/>
    <w:rsid w:val="00210258"/>
    <w:rsid w:val="00210F0F"/>
    <w:rsid w:val="00212625"/>
    <w:rsid w:val="002276C6"/>
    <w:rsid w:val="00242525"/>
    <w:rsid w:val="00246969"/>
    <w:rsid w:val="002610B7"/>
    <w:rsid w:val="00270F8E"/>
    <w:rsid w:val="00273CEA"/>
    <w:rsid w:val="00290844"/>
    <w:rsid w:val="002A10AB"/>
    <w:rsid w:val="002B193C"/>
    <w:rsid w:val="002C72AF"/>
    <w:rsid w:val="002D3065"/>
    <w:rsid w:val="002D71F0"/>
    <w:rsid w:val="002E1179"/>
    <w:rsid w:val="002E6836"/>
    <w:rsid w:val="002F06E6"/>
    <w:rsid w:val="002F4555"/>
    <w:rsid w:val="00301020"/>
    <w:rsid w:val="00301099"/>
    <w:rsid w:val="0031179E"/>
    <w:rsid w:val="003256E2"/>
    <w:rsid w:val="00332C15"/>
    <w:rsid w:val="00376C62"/>
    <w:rsid w:val="00376D83"/>
    <w:rsid w:val="00384BE6"/>
    <w:rsid w:val="00394280"/>
    <w:rsid w:val="003C1F40"/>
    <w:rsid w:val="003C2747"/>
    <w:rsid w:val="003E73EB"/>
    <w:rsid w:val="003F02C4"/>
    <w:rsid w:val="00400592"/>
    <w:rsid w:val="004039FE"/>
    <w:rsid w:val="00404C68"/>
    <w:rsid w:val="00416D6C"/>
    <w:rsid w:val="004216A9"/>
    <w:rsid w:val="00434925"/>
    <w:rsid w:val="0044037D"/>
    <w:rsid w:val="00443988"/>
    <w:rsid w:val="00455A9F"/>
    <w:rsid w:val="00456F2B"/>
    <w:rsid w:val="00460804"/>
    <w:rsid w:val="0047391B"/>
    <w:rsid w:val="00473A56"/>
    <w:rsid w:val="004A1017"/>
    <w:rsid w:val="004C0DC7"/>
    <w:rsid w:val="004D0697"/>
    <w:rsid w:val="004F06F1"/>
    <w:rsid w:val="00531DCB"/>
    <w:rsid w:val="005334A7"/>
    <w:rsid w:val="00534A7A"/>
    <w:rsid w:val="00535772"/>
    <w:rsid w:val="005446A4"/>
    <w:rsid w:val="00546B29"/>
    <w:rsid w:val="00547233"/>
    <w:rsid w:val="00557DF7"/>
    <w:rsid w:val="005B0D10"/>
    <w:rsid w:val="005E5F92"/>
    <w:rsid w:val="0060504E"/>
    <w:rsid w:val="00606D2A"/>
    <w:rsid w:val="00620FEC"/>
    <w:rsid w:val="00622EFF"/>
    <w:rsid w:val="00623990"/>
    <w:rsid w:val="0062527F"/>
    <w:rsid w:val="0063434A"/>
    <w:rsid w:val="00646E36"/>
    <w:rsid w:val="00657DE0"/>
    <w:rsid w:val="00691512"/>
    <w:rsid w:val="006A1E59"/>
    <w:rsid w:val="006A6577"/>
    <w:rsid w:val="006C5D98"/>
    <w:rsid w:val="006C70D4"/>
    <w:rsid w:val="006D47E3"/>
    <w:rsid w:val="006D617A"/>
    <w:rsid w:val="006E649F"/>
    <w:rsid w:val="006E6AEB"/>
    <w:rsid w:val="006F1946"/>
    <w:rsid w:val="0071292D"/>
    <w:rsid w:val="00716923"/>
    <w:rsid w:val="00721572"/>
    <w:rsid w:val="007406D5"/>
    <w:rsid w:val="007469C1"/>
    <w:rsid w:val="0075259B"/>
    <w:rsid w:val="00764AD7"/>
    <w:rsid w:val="0077489E"/>
    <w:rsid w:val="0077698F"/>
    <w:rsid w:val="00781614"/>
    <w:rsid w:val="00781C5E"/>
    <w:rsid w:val="0078307B"/>
    <w:rsid w:val="00786504"/>
    <w:rsid w:val="00795CAB"/>
    <w:rsid w:val="00797F93"/>
    <w:rsid w:val="007A41FB"/>
    <w:rsid w:val="007B47FA"/>
    <w:rsid w:val="007B70E6"/>
    <w:rsid w:val="007D3C9A"/>
    <w:rsid w:val="00804EC6"/>
    <w:rsid w:val="008447A6"/>
    <w:rsid w:val="00855B8C"/>
    <w:rsid w:val="008655C0"/>
    <w:rsid w:val="00876B64"/>
    <w:rsid w:val="0089534D"/>
    <w:rsid w:val="008B4E2A"/>
    <w:rsid w:val="008D5EDF"/>
    <w:rsid w:val="00916692"/>
    <w:rsid w:val="009200B1"/>
    <w:rsid w:val="00930EEE"/>
    <w:rsid w:val="009326DC"/>
    <w:rsid w:val="00935165"/>
    <w:rsid w:val="0094784F"/>
    <w:rsid w:val="0095177B"/>
    <w:rsid w:val="00952231"/>
    <w:rsid w:val="009641E8"/>
    <w:rsid w:val="00984C3D"/>
    <w:rsid w:val="009965C0"/>
    <w:rsid w:val="009A081B"/>
    <w:rsid w:val="009A5C41"/>
    <w:rsid w:val="009D5F08"/>
    <w:rsid w:val="009F6F2F"/>
    <w:rsid w:val="00A031D6"/>
    <w:rsid w:val="00A249DB"/>
    <w:rsid w:val="00A305AB"/>
    <w:rsid w:val="00A52326"/>
    <w:rsid w:val="00A55C65"/>
    <w:rsid w:val="00A6595A"/>
    <w:rsid w:val="00A70365"/>
    <w:rsid w:val="00A771F0"/>
    <w:rsid w:val="00A81CD6"/>
    <w:rsid w:val="00A912C8"/>
    <w:rsid w:val="00A946E9"/>
    <w:rsid w:val="00AA2ED9"/>
    <w:rsid w:val="00AA7B0F"/>
    <w:rsid w:val="00AB7ADF"/>
    <w:rsid w:val="00AC00FA"/>
    <w:rsid w:val="00AC1FC1"/>
    <w:rsid w:val="00AF0740"/>
    <w:rsid w:val="00AF78F4"/>
    <w:rsid w:val="00B24BEB"/>
    <w:rsid w:val="00B360D2"/>
    <w:rsid w:val="00B370FD"/>
    <w:rsid w:val="00B5017A"/>
    <w:rsid w:val="00B514DD"/>
    <w:rsid w:val="00B547D5"/>
    <w:rsid w:val="00B71E19"/>
    <w:rsid w:val="00B83742"/>
    <w:rsid w:val="00B925E4"/>
    <w:rsid w:val="00B92A57"/>
    <w:rsid w:val="00B9798E"/>
    <w:rsid w:val="00BD5D8F"/>
    <w:rsid w:val="00BF2735"/>
    <w:rsid w:val="00C034A6"/>
    <w:rsid w:val="00C36761"/>
    <w:rsid w:val="00C86E79"/>
    <w:rsid w:val="00CB3E52"/>
    <w:rsid w:val="00CC39C0"/>
    <w:rsid w:val="00CD54F3"/>
    <w:rsid w:val="00CE4C14"/>
    <w:rsid w:val="00CE7C2A"/>
    <w:rsid w:val="00CF0632"/>
    <w:rsid w:val="00CF5DD7"/>
    <w:rsid w:val="00CF745D"/>
    <w:rsid w:val="00D12FC2"/>
    <w:rsid w:val="00D230D5"/>
    <w:rsid w:val="00D25EAB"/>
    <w:rsid w:val="00D41AB4"/>
    <w:rsid w:val="00D435F5"/>
    <w:rsid w:val="00D44A1A"/>
    <w:rsid w:val="00D5122A"/>
    <w:rsid w:val="00D61F86"/>
    <w:rsid w:val="00D634CA"/>
    <w:rsid w:val="00D71500"/>
    <w:rsid w:val="00D91DC9"/>
    <w:rsid w:val="00D95BB5"/>
    <w:rsid w:val="00DC4BF8"/>
    <w:rsid w:val="00DD354A"/>
    <w:rsid w:val="00DF6B34"/>
    <w:rsid w:val="00E31946"/>
    <w:rsid w:val="00E45AD4"/>
    <w:rsid w:val="00E84503"/>
    <w:rsid w:val="00E90FDE"/>
    <w:rsid w:val="00E955F8"/>
    <w:rsid w:val="00E961AC"/>
    <w:rsid w:val="00EA5BAF"/>
    <w:rsid w:val="00ED7816"/>
    <w:rsid w:val="00EE1225"/>
    <w:rsid w:val="00EE6B13"/>
    <w:rsid w:val="00EF387A"/>
    <w:rsid w:val="00F01DB2"/>
    <w:rsid w:val="00F053E4"/>
    <w:rsid w:val="00F15369"/>
    <w:rsid w:val="00F25A2A"/>
    <w:rsid w:val="00F54538"/>
    <w:rsid w:val="00F57AE4"/>
    <w:rsid w:val="00F60B18"/>
    <w:rsid w:val="00F72114"/>
    <w:rsid w:val="00F74B5F"/>
    <w:rsid w:val="00F805CE"/>
    <w:rsid w:val="00F90736"/>
    <w:rsid w:val="00FD549B"/>
    <w:rsid w:val="00FD74ED"/>
    <w:rsid w:val="00FF5CED"/>
    <w:rsid w:val="00FF7A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EA1A"/>
  <w15:chartTrackingRefBased/>
  <w15:docId w15:val="{C29E9E4D-0C6E-4090-8D28-868546C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766B"/>
    <w:pPr>
      <w:spacing w:after="200" w:line="276" w:lineRule="auto"/>
    </w:pPr>
  </w:style>
  <w:style w:type="paragraph" w:styleId="berschrift1">
    <w:name w:val="heading 1"/>
    <w:basedOn w:val="Standard"/>
    <w:next w:val="Standard"/>
    <w:link w:val="berschrift1Zchn"/>
    <w:qFormat/>
    <w:rsid w:val="002F4555"/>
    <w:pPr>
      <w:keepNext/>
      <w:spacing w:after="0" w:line="240" w:lineRule="auto"/>
      <w:outlineLvl w:val="0"/>
    </w:pPr>
    <w:rPr>
      <w:rFonts w:ascii="Times New Roman" w:eastAsia="Times New Roman" w:hAnsi="Times New Roman" w:cs="Times New Roman"/>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547233"/>
    <w:pPr>
      <w:widowControl w:val="0"/>
      <w:suppressAutoHyphens/>
      <w:spacing w:after="283" w:line="240" w:lineRule="auto"/>
    </w:pPr>
    <w:rPr>
      <w:rFonts w:ascii="Liberation Serif" w:eastAsia="SimSun" w:hAnsi="Liberation Serif" w:cs="Mangal"/>
      <w:sz w:val="24"/>
      <w:szCs w:val="24"/>
      <w:lang w:eastAsia="zh-CN" w:bidi="hi-IN"/>
    </w:rPr>
  </w:style>
  <w:style w:type="character" w:customStyle="1" w:styleId="TextkrperZchn">
    <w:name w:val="Textkörper Zchn"/>
    <w:basedOn w:val="Absatz-Standardschriftart"/>
    <w:link w:val="Textkrper"/>
    <w:rsid w:val="00547233"/>
    <w:rPr>
      <w:rFonts w:ascii="Liberation Serif" w:eastAsia="SimSun" w:hAnsi="Liberation Serif" w:cs="Mangal"/>
      <w:sz w:val="24"/>
      <w:szCs w:val="24"/>
      <w:lang w:eastAsia="zh-CN" w:bidi="hi-IN"/>
    </w:rPr>
  </w:style>
  <w:style w:type="paragraph" w:styleId="HTMLVorformatiert">
    <w:name w:val="HTML Preformatted"/>
    <w:basedOn w:val="Standard"/>
    <w:link w:val="HTMLVorformatiertZchn"/>
    <w:rsid w:val="00D9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rsid w:val="00D95BB5"/>
    <w:rPr>
      <w:rFonts w:ascii="Courier New" w:eastAsia="Times New Roman" w:hAnsi="Courier New" w:cs="Courier New"/>
      <w:sz w:val="20"/>
      <w:szCs w:val="20"/>
      <w:lang w:eastAsia="de-DE"/>
    </w:rPr>
  </w:style>
  <w:style w:type="paragraph" w:styleId="Sprechblasentext">
    <w:name w:val="Balloon Text"/>
    <w:basedOn w:val="Standard"/>
    <w:link w:val="SprechblasentextZchn"/>
    <w:uiPriority w:val="99"/>
    <w:semiHidden/>
    <w:unhideWhenUsed/>
    <w:rsid w:val="00EA5BA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5BAF"/>
    <w:rPr>
      <w:rFonts w:ascii="Segoe UI" w:hAnsi="Segoe UI" w:cs="Segoe UI"/>
      <w:sz w:val="18"/>
      <w:szCs w:val="18"/>
    </w:rPr>
  </w:style>
  <w:style w:type="paragraph" w:styleId="Kopfzeile">
    <w:name w:val="header"/>
    <w:basedOn w:val="Standard"/>
    <w:link w:val="KopfzeileZchn"/>
    <w:uiPriority w:val="99"/>
    <w:unhideWhenUsed/>
    <w:rsid w:val="00A249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49DB"/>
  </w:style>
  <w:style w:type="paragraph" w:styleId="Fuzeile">
    <w:name w:val="footer"/>
    <w:basedOn w:val="Standard"/>
    <w:link w:val="FuzeileZchn"/>
    <w:uiPriority w:val="99"/>
    <w:unhideWhenUsed/>
    <w:rsid w:val="00A249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49DB"/>
  </w:style>
  <w:style w:type="character" w:customStyle="1" w:styleId="berschrift1Zchn">
    <w:name w:val="Überschrift 1 Zchn"/>
    <w:basedOn w:val="Absatz-Standardschriftart"/>
    <w:link w:val="berschrift1"/>
    <w:rsid w:val="002F4555"/>
    <w:rPr>
      <w:rFonts w:ascii="Times New Roman" w:eastAsia="Times New Roman" w:hAnsi="Times New Roman" w:cs="Times New Roman"/>
      <w:sz w:val="28"/>
      <w:szCs w:val="20"/>
      <w:lang w:eastAsia="de-DE"/>
    </w:rPr>
  </w:style>
  <w:style w:type="character" w:styleId="Hyperlink">
    <w:name w:val="Hyperlink"/>
    <w:basedOn w:val="Absatz-Standardschriftart"/>
    <w:uiPriority w:val="99"/>
    <w:unhideWhenUsed/>
    <w:rsid w:val="0060504E"/>
    <w:rPr>
      <w:color w:val="0563C1" w:themeColor="hyperlink"/>
      <w:u w:val="single"/>
    </w:rPr>
  </w:style>
  <w:style w:type="character" w:styleId="NichtaufgelsteErwhnung">
    <w:name w:val="Unresolved Mention"/>
    <w:basedOn w:val="Absatz-Standardschriftart"/>
    <w:uiPriority w:val="99"/>
    <w:semiHidden/>
    <w:unhideWhenUsed/>
    <w:rsid w:val="00605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2565">
      <w:bodyDiv w:val="1"/>
      <w:marLeft w:val="0"/>
      <w:marRight w:val="0"/>
      <w:marTop w:val="0"/>
      <w:marBottom w:val="0"/>
      <w:divBdr>
        <w:top w:val="none" w:sz="0" w:space="0" w:color="auto"/>
        <w:left w:val="none" w:sz="0" w:space="0" w:color="auto"/>
        <w:bottom w:val="none" w:sz="0" w:space="0" w:color="auto"/>
        <w:right w:val="none" w:sz="0" w:space="0" w:color="auto"/>
      </w:divBdr>
    </w:div>
    <w:div w:id="16386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2690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Ziegler, Gerd-Walter</dc:creator>
  <cp:keywords/>
  <dc:description/>
  <cp:lastModifiedBy>Ziegler, Gerd-Walter</cp:lastModifiedBy>
  <cp:revision>115</cp:revision>
  <cp:lastPrinted>2017-09-20T10:52:00Z</cp:lastPrinted>
  <dcterms:created xsi:type="dcterms:W3CDTF">2017-02-27T11:11:00Z</dcterms:created>
  <dcterms:modified xsi:type="dcterms:W3CDTF">2024-07-10T09:42:00Z</dcterms:modified>
</cp:coreProperties>
</file>